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11" w:rsidRDefault="00CD554F" w:rsidP="00945611">
      <w:pPr>
        <w:jc w:val="center"/>
        <w:rPr>
          <w:b/>
          <w:sz w:val="28"/>
          <w:szCs w:val="28"/>
        </w:rPr>
      </w:pPr>
      <w:r w:rsidRPr="00945611">
        <w:rPr>
          <w:b/>
          <w:sz w:val="28"/>
          <w:szCs w:val="28"/>
        </w:rPr>
        <w:t>PROGRAM REALIZACJI WEWNĄTRZSZKOLNEGO SYSTEMU</w:t>
      </w:r>
      <w:r w:rsidR="00D0605E" w:rsidRPr="00945611">
        <w:rPr>
          <w:b/>
          <w:sz w:val="28"/>
          <w:szCs w:val="28"/>
        </w:rPr>
        <w:t xml:space="preserve"> </w:t>
      </w:r>
    </w:p>
    <w:p w:rsidR="00945611" w:rsidRDefault="00D0605E" w:rsidP="00945611">
      <w:pPr>
        <w:jc w:val="center"/>
        <w:rPr>
          <w:b/>
          <w:sz w:val="28"/>
          <w:szCs w:val="28"/>
        </w:rPr>
      </w:pPr>
      <w:r w:rsidRPr="00945611">
        <w:rPr>
          <w:b/>
          <w:sz w:val="28"/>
          <w:szCs w:val="28"/>
        </w:rPr>
        <w:t xml:space="preserve">DORADZTWA ZAWODOWEGO </w:t>
      </w:r>
      <w:r w:rsidR="00945611">
        <w:rPr>
          <w:b/>
          <w:sz w:val="28"/>
          <w:szCs w:val="28"/>
        </w:rPr>
        <w:t xml:space="preserve"> </w:t>
      </w:r>
    </w:p>
    <w:p w:rsidR="00D0605E" w:rsidRPr="00945611" w:rsidRDefault="00644945" w:rsidP="00945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PODSTAWOWEJ</w:t>
      </w:r>
      <w:r w:rsidR="00CD554F" w:rsidRPr="00945611">
        <w:rPr>
          <w:b/>
          <w:sz w:val="28"/>
          <w:szCs w:val="28"/>
        </w:rPr>
        <w:t xml:space="preserve"> W </w:t>
      </w:r>
      <w:r w:rsidR="0058014C">
        <w:rPr>
          <w:b/>
          <w:sz w:val="28"/>
          <w:szCs w:val="28"/>
        </w:rPr>
        <w:t>GRABOWIE NAD PILICĄ</w:t>
      </w:r>
    </w:p>
    <w:p w:rsidR="00CD554F" w:rsidRPr="00945611" w:rsidRDefault="00CD554F" w:rsidP="00945611">
      <w:pPr>
        <w:jc w:val="center"/>
      </w:pPr>
      <w:r w:rsidRPr="00945611">
        <w:rPr>
          <w:b/>
        </w:rPr>
        <w:t>ROK SZKOLNY 2018/2019</w:t>
      </w:r>
    </w:p>
    <w:p w:rsidR="00B8503B" w:rsidRDefault="00B8503B">
      <w:pPr>
        <w:rPr>
          <w:sz w:val="28"/>
          <w:szCs w:val="28"/>
        </w:rPr>
      </w:pPr>
    </w:p>
    <w:p w:rsidR="00B8503B" w:rsidRDefault="00B8503B">
      <w:pPr>
        <w:rPr>
          <w:sz w:val="28"/>
          <w:szCs w:val="28"/>
        </w:rPr>
      </w:pPr>
    </w:p>
    <w:p w:rsidR="00B8503B" w:rsidRPr="00B8503B" w:rsidRDefault="00B8503B" w:rsidP="00B8503B">
      <w:pPr>
        <w:jc w:val="both"/>
        <w:rPr>
          <w:rFonts w:cs="Times New Roman"/>
          <w:b/>
          <w:sz w:val="24"/>
          <w:szCs w:val="24"/>
        </w:rPr>
      </w:pPr>
      <w:r w:rsidRPr="00B8503B">
        <w:rPr>
          <w:rFonts w:cs="Times New Roman"/>
          <w:b/>
          <w:sz w:val="24"/>
          <w:szCs w:val="24"/>
        </w:rPr>
        <w:t xml:space="preserve">WSTĘP </w:t>
      </w:r>
    </w:p>
    <w:p w:rsidR="00B8503B" w:rsidRPr="00B8503B" w:rsidRDefault="00B8503B" w:rsidP="00B8503B">
      <w:pPr>
        <w:jc w:val="both"/>
        <w:rPr>
          <w:rFonts w:cs="Times New Roman"/>
          <w:b/>
          <w:sz w:val="24"/>
          <w:szCs w:val="24"/>
        </w:rPr>
      </w:pPr>
    </w:p>
    <w:p w:rsidR="0040721F" w:rsidRDefault="00B8503B" w:rsidP="00B8503B">
      <w:pPr>
        <w:jc w:val="both"/>
        <w:rPr>
          <w:rFonts w:cs="Times New Roman"/>
          <w:sz w:val="24"/>
          <w:szCs w:val="24"/>
        </w:rPr>
      </w:pPr>
      <w:r w:rsidRPr="00B8503B">
        <w:rPr>
          <w:sz w:val="24"/>
          <w:szCs w:val="24"/>
        </w:rPr>
        <w:tab/>
      </w:r>
      <w:r w:rsidRPr="00B8503B">
        <w:rPr>
          <w:rFonts w:cs="Times New Roman"/>
          <w:sz w:val="24"/>
          <w:szCs w:val="24"/>
        </w:rPr>
        <w:t>W procesie edukacji</w:t>
      </w:r>
      <w:r w:rsidR="0040721F">
        <w:rPr>
          <w:rFonts w:cs="Times New Roman"/>
          <w:sz w:val="24"/>
          <w:szCs w:val="24"/>
        </w:rPr>
        <w:t>,</w:t>
      </w:r>
      <w:r w:rsidRPr="00B8503B">
        <w:rPr>
          <w:rFonts w:cs="Times New Roman"/>
          <w:sz w:val="24"/>
          <w:szCs w:val="24"/>
        </w:rPr>
        <w:t xml:space="preserve"> doradztwo i orientacja zawodowa wpisują się w plan wychowawczy szkoły. Do funkcji doradztwa zawodowego zalicza się: kierowanie, doradzanie, sugerowanie, pomaganie w wyborze takiej ścieżki edukacyjno-zawodowej, która zagwarantuje pełny rozwój osobowy, czyli samorealizację. Dlatego też zadaniem doradcy zawodowego w gimnazjum jest pomóc uczniom w przygotowywaniu się do trafnego wyboru szkoły  i odpowiedniego profilu klasy. Charakter doradztwa zawodowego sprowadza się do tego, że w pełni jest respektowana i doceniana autonomia i indywidualność jednostki. </w:t>
      </w:r>
    </w:p>
    <w:p w:rsidR="00A44FA9" w:rsidRDefault="00B8503B" w:rsidP="00610839">
      <w:pPr>
        <w:jc w:val="both"/>
        <w:rPr>
          <w:rFonts w:cs="Times New Roman"/>
          <w:sz w:val="24"/>
          <w:szCs w:val="24"/>
        </w:rPr>
      </w:pPr>
      <w:r w:rsidRPr="00B8503B">
        <w:rPr>
          <w:rFonts w:cs="Times New Roman"/>
          <w:sz w:val="24"/>
          <w:szCs w:val="24"/>
        </w:rPr>
        <w:t>W oparciu o uzyskaną wiedzę na temat posiadanych cech charakteru, zdolności, zainteresowań, predyspozycji zawodowych, stanu zdrowia przedstawia się uczniowi informacje o możliwościach dalszego kształcenia.</w:t>
      </w:r>
    </w:p>
    <w:p w:rsidR="00945611" w:rsidRPr="00945611" w:rsidRDefault="00945611" w:rsidP="00610839">
      <w:pPr>
        <w:jc w:val="both"/>
        <w:rPr>
          <w:rFonts w:cs="Times New Roman"/>
          <w:sz w:val="24"/>
          <w:szCs w:val="24"/>
        </w:rPr>
      </w:pPr>
      <w:r w:rsidRPr="00945611">
        <w:rPr>
          <w:sz w:val="24"/>
          <w:szCs w:val="24"/>
        </w:rPr>
        <w:t>Uczniowie kończący szkołę podstawową/gimnazjum stają przed wyborem szkoły oraz kierunku dalszego kształcenia. Podjęcie decyzji o wyborze zawodu jest trudnym etapem w życiu. Ważne jest zatem wyposażenie młodzieży w umiejętności przydatne w podejmowaniu decyzji dotyczących wyboru zawodu, które rzutować będą na dalszy przebieg kariery zawodowej młodego człowieka. Uczeń powinien poznać siebie i własne predyspozycje zawodowe, by mógł dokonać prawidłowego wyboru. Bazując na zainteresowaniach oraz słabych i mocnych stronach każdego ucznia należy ukierunkować go na wybór dalszego kształcenia i przygotować do podjęcia decyzji o wyborze zawodu. Proponowane w programie działania pozwalają uczniowi na lepsze przyjrzenie się sobie, analizę swoich mocnych i słabych stron, zainteresowań oraz cech osobowościowych –ważnych przy podejmowaniu decyzji. Zajęcia mają dostarczyć młodzieży oraz rodzicom wiedzy pozwalającej na świadomy wybór dalszego kształcenia oraz podjęcia decyzji dotyczących wyboru zawodu, poziomu i kierunku kształcenia. Zmiany na rynku pracy, pojawienie się nowych zawodów oraz istniejące bezrobocie wymaga od dzisiejszych absolwentów szkół planowania własnej kariery zawodowej, dużej mobilności i umiejętności aktywnego poszukiwania pracy.</w:t>
      </w:r>
    </w:p>
    <w:p w:rsidR="00D0605E" w:rsidRDefault="00610839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ab/>
      </w:r>
      <w:r w:rsidR="00D0605E" w:rsidRPr="00B8503B">
        <w:rPr>
          <w:rFonts w:cs="TimesNewRoman"/>
          <w:sz w:val="24"/>
          <w:szCs w:val="24"/>
        </w:rPr>
        <w:t>Na każdy rok szkolny w szkole opracowuje się program realizacji wewnątrzszkolne</w:t>
      </w:r>
      <w:r w:rsidR="00D16981">
        <w:rPr>
          <w:rFonts w:cs="TimesNewRoman"/>
          <w:sz w:val="24"/>
          <w:szCs w:val="24"/>
        </w:rPr>
        <w:t>go systemu doradztwa zawodowego.</w:t>
      </w:r>
    </w:p>
    <w:p w:rsidR="00610839" w:rsidRDefault="00610839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</w:p>
    <w:p w:rsidR="00610839" w:rsidRDefault="00610839" w:rsidP="00610839">
      <w:pPr>
        <w:jc w:val="both"/>
        <w:rPr>
          <w:rFonts w:cs="Times New Roman"/>
          <w:b/>
          <w:sz w:val="24"/>
          <w:szCs w:val="24"/>
        </w:rPr>
      </w:pPr>
      <w:r w:rsidRPr="0065680C">
        <w:rPr>
          <w:rFonts w:cs="Times New Roman"/>
          <w:b/>
          <w:sz w:val="24"/>
          <w:szCs w:val="24"/>
        </w:rPr>
        <w:t xml:space="preserve">GŁÓWNE CELE PROGRAMU </w:t>
      </w:r>
    </w:p>
    <w:p w:rsidR="00610839" w:rsidRPr="00BC6EE6" w:rsidRDefault="00610839" w:rsidP="00610839">
      <w:pPr>
        <w:jc w:val="both"/>
        <w:rPr>
          <w:sz w:val="24"/>
          <w:szCs w:val="24"/>
        </w:rPr>
      </w:pPr>
      <w:r w:rsidRPr="00BC6EE6">
        <w:rPr>
          <w:sz w:val="24"/>
          <w:szCs w:val="24"/>
        </w:rPr>
        <w:t xml:space="preserve">a) przygotowanie dzieci i młodzieży do podjęcia decyzji o dalszym kształceniu i przyszłej  aktywności zawodowej, </w:t>
      </w:r>
    </w:p>
    <w:p w:rsidR="00610839" w:rsidRPr="00BC6EE6" w:rsidRDefault="00610839" w:rsidP="00610839">
      <w:pPr>
        <w:jc w:val="both"/>
        <w:rPr>
          <w:sz w:val="24"/>
          <w:szCs w:val="24"/>
        </w:rPr>
      </w:pPr>
      <w:r w:rsidRPr="00BC6EE6">
        <w:rPr>
          <w:sz w:val="24"/>
          <w:szCs w:val="24"/>
        </w:rPr>
        <w:t xml:space="preserve">b) wyposażenie uczniów w umiejętności służące podejmowaniu właściwych decyzji życiowych, </w:t>
      </w:r>
    </w:p>
    <w:p w:rsidR="00610839" w:rsidRPr="00BC6EE6" w:rsidRDefault="00610839" w:rsidP="00610839">
      <w:pPr>
        <w:jc w:val="both"/>
        <w:rPr>
          <w:sz w:val="24"/>
          <w:szCs w:val="24"/>
        </w:rPr>
      </w:pPr>
      <w:r w:rsidRPr="00BC6EE6">
        <w:rPr>
          <w:sz w:val="24"/>
          <w:szCs w:val="24"/>
        </w:rPr>
        <w:t xml:space="preserve">c) określeniu własnych predyspozycji i zainteresowań, </w:t>
      </w:r>
    </w:p>
    <w:p w:rsidR="00610839" w:rsidRPr="00BC6EE6" w:rsidRDefault="00610839" w:rsidP="00610839">
      <w:pPr>
        <w:jc w:val="both"/>
        <w:rPr>
          <w:sz w:val="24"/>
          <w:szCs w:val="24"/>
        </w:rPr>
      </w:pPr>
      <w:r w:rsidRPr="00BC6EE6">
        <w:rPr>
          <w:sz w:val="24"/>
          <w:szCs w:val="24"/>
        </w:rPr>
        <w:t xml:space="preserve">d) przygotowanie rodziców do efektywnego wspierania dzieci w podejmowaniu decyzji edukacyjnych   i zawodowych, </w:t>
      </w:r>
    </w:p>
    <w:p w:rsidR="00610839" w:rsidRPr="00BC6EE6" w:rsidRDefault="00610839" w:rsidP="00610839">
      <w:pPr>
        <w:jc w:val="both"/>
        <w:rPr>
          <w:sz w:val="24"/>
          <w:szCs w:val="24"/>
        </w:rPr>
      </w:pPr>
      <w:r w:rsidRPr="00BC6EE6">
        <w:rPr>
          <w:sz w:val="24"/>
          <w:szCs w:val="24"/>
        </w:rPr>
        <w:t xml:space="preserve">e) gromadzenie informacji dotyczących trendów rozwojowych w świecie zawodów </w:t>
      </w:r>
      <w:r>
        <w:rPr>
          <w:sz w:val="24"/>
          <w:szCs w:val="24"/>
        </w:rPr>
        <w:br/>
      </w:r>
      <w:r w:rsidRPr="00BC6EE6">
        <w:rPr>
          <w:sz w:val="24"/>
          <w:szCs w:val="24"/>
        </w:rPr>
        <w:t xml:space="preserve">i zatrudnienia, </w:t>
      </w:r>
    </w:p>
    <w:p w:rsidR="00610839" w:rsidRDefault="00610839" w:rsidP="00610839">
      <w:pPr>
        <w:jc w:val="both"/>
        <w:rPr>
          <w:sz w:val="24"/>
          <w:szCs w:val="24"/>
        </w:rPr>
      </w:pPr>
      <w:r w:rsidRPr="00BC6EE6">
        <w:rPr>
          <w:sz w:val="24"/>
          <w:szCs w:val="24"/>
        </w:rPr>
        <w:lastRenderedPageBreak/>
        <w:t>f) pomoc nauczycielom w realizacji tematów związanych z wyborem zawodu</w:t>
      </w:r>
    </w:p>
    <w:p w:rsidR="00610839" w:rsidRDefault="00610839" w:rsidP="00610839">
      <w:pPr>
        <w:jc w:val="both"/>
        <w:rPr>
          <w:sz w:val="24"/>
          <w:szCs w:val="24"/>
        </w:rPr>
      </w:pPr>
    </w:p>
    <w:p w:rsidR="00610839" w:rsidRPr="00DE5A08" w:rsidRDefault="00610839" w:rsidP="00610839">
      <w:pPr>
        <w:jc w:val="both"/>
        <w:rPr>
          <w:b/>
          <w:sz w:val="24"/>
          <w:szCs w:val="24"/>
        </w:rPr>
      </w:pPr>
      <w:r w:rsidRPr="00DE5A08">
        <w:rPr>
          <w:b/>
          <w:sz w:val="24"/>
          <w:szCs w:val="24"/>
        </w:rPr>
        <w:t>SZCZEGÓŁOWE CELE PROGRAMU</w:t>
      </w:r>
    </w:p>
    <w:p w:rsidR="00610839" w:rsidRPr="00DE5A08" w:rsidRDefault="00610839" w:rsidP="00610839">
      <w:pPr>
        <w:jc w:val="both"/>
        <w:rPr>
          <w:sz w:val="24"/>
          <w:szCs w:val="24"/>
          <w:u w:val="single"/>
        </w:rPr>
      </w:pPr>
      <w:r w:rsidRPr="00DE5A08">
        <w:rPr>
          <w:sz w:val="24"/>
          <w:szCs w:val="24"/>
        </w:rPr>
        <w:t xml:space="preserve"> </w:t>
      </w:r>
      <w:r w:rsidRPr="00DE5A08">
        <w:rPr>
          <w:sz w:val="24"/>
          <w:szCs w:val="24"/>
          <w:u w:val="single"/>
        </w:rPr>
        <w:t xml:space="preserve">Uczniowie 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sym w:font="Symbol" w:char="F0B7"/>
      </w:r>
      <w:r w:rsidRPr="00DE5A08">
        <w:rPr>
          <w:sz w:val="24"/>
          <w:szCs w:val="24"/>
        </w:rPr>
        <w:t xml:space="preserve"> Poznanie siebie, </w:t>
      </w:r>
      <w:proofErr w:type="spellStart"/>
      <w:r w:rsidRPr="00DE5A08">
        <w:rPr>
          <w:sz w:val="24"/>
          <w:szCs w:val="24"/>
        </w:rPr>
        <w:t>samodiagnoza</w:t>
      </w:r>
      <w:proofErr w:type="spellEnd"/>
      <w:r w:rsidRPr="00DE5A08">
        <w:rPr>
          <w:sz w:val="24"/>
          <w:szCs w:val="24"/>
        </w:rPr>
        <w:t xml:space="preserve"> preferencji i zainteresowań zawodowych;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t xml:space="preserve"> </w:t>
      </w:r>
      <w:r w:rsidRPr="00DE5A08">
        <w:rPr>
          <w:sz w:val="24"/>
          <w:szCs w:val="24"/>
        </w:rPr>
        <w:sym w:font="Symbol" w:char="F0B7"/>
      </w:r>
      <w:r w:rsidRPr="00DE5A08">
        <w:rPr>
          <w:sz w:val="24"/>
          <w:szCs w:val="24"/>
        </w:rPr>
        <w:t xml:space="preserve"> Kształtowanie umiejętności planowania dalszego rozwoju edukacyjno-zawodowego kontynuowania nauki w szkołach programowo wyższych; 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sym w:font="Symbol" w:char="F0B7"/>
      </w:r>
      <w:r w:rsidRPr="00DE5A08">
        <w:rPr>
          <w:sz w:val="24"/>
          <w:szCs w:val="24"/>
        </w:rPr>
        <w:t xml:space="preserve"> Podejmowanie decyzji zawodowych i edukacyjnych z uwzględnieniem swego stanu fizycznego 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t xml:space="preserve">i zdrowotnego; 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sym w:font="Symbol" w:char="F0B7"/>
      </w:r>
      <w:r w:rsidRPr="00DE5A08">
        <w:rPr>
          <w:sz w:val="24"/>
          <w:szCs w:val="24"/>
        </w:rPr>
        <w:t xml:space="preserve"> Kształtowanie odpowiedzialności za własny rozwój zawodowy; 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sym w:font="Symbol" w:char="F0B7"/>
      </w:r>
      <w:r w:rsidRPr="00DE5A08">
        <w:rPr>
          <w:sz w:val="24"/>
          <w:szCs w:val="24"/>
        </w:rPr>
        <w:t xml:space="preserve"> Kształtowanie umiejętności określania swoich celów życiowych, sprawnego komunikowania, autoprezentacji, radzenia sobie ze stresem; 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sym w:font="Symbol" w:char="F0B7"/>
      </w:r>
      <w:r w:rsidRPr="00DE5A08">
        <w:rPr>
          <w:sz w:val="24"/>
          <w:szCs w:val="24"/>
        </w:rPr>
        <w:t xml:space="preserve"> Określenie swojego potencjału jako podstawy do kształtowania przyszłości; 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sym w:font="Symbol" w:char="F0B7"/>
      </w:r>
      <w:r w:rsidRPr="00DE5A08">
        <w:rPr>
          <w:sz w:val="24"/>
          <w:szCs w:val="24"/>
        </w:rPr>
        <w:t xml:space="preserve"> Uświadomienie uczniom konieczności konfrontowania wiedzy o zawodach z wiedzą 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t xml:space="preserve"> i aktualnymi trendami na rynku pracy; 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sym w:font="Symbol" w:char="F0B7"/>
      </w:r>
      <w:r w:rsidRPr="00DE5A08">
        <w:rPr>
          <w:sz w:val="24"/>
          <w:szCs w:val="24"/>
        </w:rPr>
        <w:t xml:space="preserve"> Wyrobienie w uczniach pozytywnych postaw wobec pracy. </w:t>
      </w:r>
    </w:p>
    <w:p w:rsidR="00610839" w:rsidRPr="00DE5A08" w:rsidRDefault="00610839" w:rsidP="00610839">
      <w:pPr>
        <w:jc w:val="both"/>
        <w:rPr>
          <w:sz w:val="24"/>
          <w:szCs w:val="24"/>
          <w:u w:val="single"/>
        </w:rPr>
      </w:pPr>
      <w:r w:rsidRPr="00DE5A08">
        <w:rPr>
          <w:sz w:val="24"/>
          <w:szCs w:val="24"/>
        </w:rPr>
        <w:t xml:space="preserve"> </w:t>
      </w:r>
      <w:r w:rsidRPr="00DE5A08">
        <w:rPr>
          <w:sz w:val="24"/>
          <w:szCs w:val="24"/>
          <w:u w:val="single"/>
        </w:rPr>
        <w:t xml:space="preserve">Nauczyciele 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sym w:font="Symbol" w:char="F0B7"/>
      </w:r>
      <w:r w:rsidRPr="00DE5A08">
        <w:rPr>
          <w:sz w:val="24"/>
          <w:szCs w:val="24"/>
        </w:rPr>
        <w:t xml:space="preserve"> Uświadomienie nauczycielom konieczności wplatania w treści przedmiotowe tematyki </w:t>
      </w:r>
      <w:r>
        <w:rPr>
          <w:sz w:val="24"/>
          <w:szCs w:val="24"/>
        </w:rPr>
        <w:br/>
      </w:r>
      <w:r w:rsidRPr="00DE5A08">
        <w:rPr>
          <w:sz w:val="24"/>
          <w:szCs w:val="24"/>
        </w:rPr>
        <w:t xml:space="preserve">z zakresu orientacji zawodowej; 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sym w:font="Symbol" w:char="F0B7"/>
      </w:r>
      <w:r w:rsidRPr="00DE5A08">
        <w:rPr>
          <w:sz w:val="24"/>
          <w:szCs w:val="24"/>
        </w:rPr>
        <w:t xml:space="preserve"> Pomoc nauczycielom w realizacji tematów z zakresu problematyki wyboru zawodu </w:t>
      </w:r>
      <w:r>
        <w:rPr>
          <w:sz w:val="24"/>
          <w:szCs w:val="24"/>
        </w:rPr>
        <w:br/>
      </w:r>
      <w:r w:rsidRPr="00DE5A08">
        <w:rPr>
          <w:sz w:val="24"/>
          <w:szCs w:val="24"/>
        </w:rPr>
        <w:t xml:space="preserve">i możliwości kształcenia w ramach lekcji przedmiotowych; 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sym w:font="Symbol" w:char="F0B7"/>
      </w:r>
      <w:r w:rsidRPr="00DE5A08">
        <w:rPr>
          <w:sz w:val="24"/>
          <w:szCs w:val="24"/>
        </w:rPr>
        <w:t xml:space="preserve"> Wypracowanie materiałów pomocniczych do prowadzenia zajęć z orientacji zawodowej na godzinach wychowawczych i spotkaniach z rodzicami.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</w:p>
    <w:p w:rsidR="00610839" w:rsidRPr="00DE5A08" w:rsidRDefault="00610839" w:rsidP="00610839">
      <w:pPr>
        <w:jc w:val="both"/>
        <w:rPr>
          <w:sz w:val="24"/>
          <w:szCs w:val="24"/>
          <w:u w:val="single"/>
        </w:rPr>
      </w:pPr>
      <w:r w:rsidRPr="00DE5A08">
        <w:rPr>
          <w:sz w:val="24"/>
          <w:szCs w:val="24"/>
          <w:u w:val="single"/>
        </w:rPr>
        <w:t xml:space="preserve">Rodzice 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sym w:font="Symbol" w:char="F0B7"/>
      </w:r>
      <w:r w:rsidRPr="00DE5A08">
        <w:rPr>
          <w:sz w:val="24"/>
          <w:szCs w:val="24"/>
        </w:rPr>
        <w:t xml:space="preserve"> Dostarczenie informacji o zawodach, aktualnych trendach na rynku pracy; 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sym w:font="Symbol" w:char="F0B7"/>
      </w:r>
      <w:r w:rsidRPr="00DE5A08">
        <w:rPr>
          <w:sz w:val="24"/>
          <w:szCs w:val="24"/>
        </w:rPr>
        <w:t xml:space="preserve"> Dostarczenie wiedzy o dziecku, jego umiejętnościach, preferowanych, wartościach, zdolnościach, zainteresowaniach, mocnych i słabych stronach; </w:t>
      </w:r>
    </w:p>
    <w:p w:rsidR="00610839" w:rsidRPr="00DE5A08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sym w:font="Symbol" w:char="F0B7"/>
      </w:r>
      <w:r w:rsidRPr="00DE5A08">
        <w:rPr>
          <w:sz w:val="24"/>
          <w:szCs w:val="24"/>
        </w:rPr>
        <w:t xml:space="preserve"> Zapoznanie rodziców z problematyką wyboru zawodu i możliwościami dalszego kształcenia;</w:t>
      </w:r>
    </w:p>
    <w:p w:rsidR="00610839" w:rsidRDefault="00610839" w:rsidP="00610839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t xml:space="preserve"> </w:t>
      </w:r>
      <w:r w:rsidRPr="00DE5A08">
        <w:rPr>
          <w:sz w:val="24"/>
          <w:szCs w:val="24"/>
        </w:rPr>
        <w:sym w:font="Symbol" w:char="F0B7"/>
      </w:r>
      <w:r w:rsidRPr="00DE5A08">
        <w:rPr>
          <w:sz w:val="24"/>
          <w:szCs w:val="24"/>
        </w:rPr>
        <w:t xml:space="preserve"> Dostarczenie informacji o ścieżkach edukacyjnych, przeciwwskazaniach zdrowotnych;</w:t>
      </w:r>
    </w:p>
    <w:p w:rsidR="00D16981" w:rsidRPr="00B8503B" w:rsidRDefault="00D16981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</w:p>
    <w:p w:rsidR="00D0605E" w:rsidRPr="00E95D64" w:rsidRDefault="00D0605E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b/>
          <w:sz w:val="24"/>
          <w:szCs w:val="24"/>
        </w:rPr>
      </w:pPr>
      <w:r w:rsidRPr="00E95D64">
        <w:rPr>
          <w:rFonts w:cs="TimesNewRoman"/>
          <w:b/>
          <w:sz w:val="24"/>
          <w:szCs w:val="24"/>
        </w:rPr>
        <w:t>Program</w:t>
      </w:r>
      <w:r w:rsidR="00610839" w:rsidRPr="00E95D64">
        <w:rPr>
          <w:rFonts w:cs="TimesNewRoman"/>
          <w:b/>
          <w:sz w:val="24"/>
          <w:szCs w:val="24"/>
        </w:rPr>
        <w:t xml:space="preserve"> ponadto</w:t>
      </w:r>
      <w:r w:rsidR="00CD554F" w:rsidRPr="00E95D64">
        <w:rPr>
          <w:rFonts w:cs="TimesNewRoman"/>
          <w:b/>
          <w:sz w:val="24"/>
          <w:szCs w:val="24"/>
        </w:rPr>
        <w:t xml:space="preserve"> </w:t>
      </w:r>
      <w:r w:rsidRPr="00E95D64">
        <w:rPr>
          <w:rFonts w:cs="TimesNewRoman"/>
          <w:b/>
          <w:sz w:val="24"/>
          <w:szCs w:val="24"/>
        </w:rPr>
        <w:t>określa:</w:t>
      </w:r>
    </w:p>
    <w:p w:rsidR="00D16981" w:rsidRPr="00B8503B" w:rsidRDefault="00D16981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</w:p>
    <w:p w:rsidR="00D0605E" w:rsidRDefault="00D0605E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 w:rsidRPr="00B8503B">
        <w:rPr>
          <w:rFonts w:cs="TimesNewRoman"/>
          <w:sz w:val="24"/>
          <w:szCs w:val="24"/>
        </w:rPr>
        <w:t>1) działania związane z realizacją doradztwa zawodowego, w tym:</w:t>
      </w:r>
    </w:p>
    <w:p w:rsidR="00CD554F" w:rsidRDefault="002D5EA7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- zapoznanie</w:t>
      </w:r>
      <w:r w:rsidR="00D16981">
        <w:rPr>
          <w:rFonts w:cs="TimesNewRoman"/>
          <w:sz w:val="24"/>
          <w:szCs w:val="24"/>
        </w:rPr>
        <w:t xml:space="preserve"> z wybranymi zawodami</w:t>
      </w:r>
    </w:p>
    <w:p w:rsidR="00D16981" w:rsidRDefault="00D16981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- pobudzanie zainteresowań i uzdolnień</w:t>
      </w:r>
    </w:p>
    <w:p w:rsidR="002D5EA7" w:rsidRDefault="002D5EA7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- rozwijanie zainteresowań</w:t>
      </w:r>
    </w:p>
    <w:p w:rsidR="002D5EA7" w:rsidRDefault="002D5EA7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- rozpoznawanie uzdolnień</w:t>
      </w:r>
    </w:p>
    <w:p w:rsidR="002D5EA7" w:rsidRDefault="002D5EA7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- kształtowanie pozytywnych postaw wobec pracy i edukacji</w:t>
      </w:r>
    </w:p>
    <w:p w:rsidR="002D5EA7" w:rsidRDefault="002D5EA7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- wspieranie w procesie przygotowania do świadomego i samodzielnego wyboru kolejnego etapu kształcenia</w:t>
      </w:r>
    </w:p>
    <w:p w:rsidR="002D5EA7" w:rsidRDefault="002D5EA7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- wspieranie w procesie przygotowania do świadomego i samodzielnego wyboru właściwego zawodu</w:t>
      </w:r>
    </w:p>
    <w:p w:rsidR="002D5EA7" w:rsidRDefault="002D5EA7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- </w:t>
      </w:r>
      <w:r w:rsidR="00610839">
        <w:rPr>
          <w:rFonts w:cs="TimesNewRoman"/>
          <w:sz w:val="24"/>
          <w:szCs w:val="24"/>
        </w:rPr>
        <w:t>uwzględnianie predyspozycji zawodowych</w:t>
      </w:r>
    </w:p>
    <w:p w:rsidR="00610839" w:rsidRDefault="00610839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- informacje na temat systemu edukacji i rynku pracy</w:t>
      </w:r>
    </w:p>
    <w:p w:rsidR="00610839" w:rsidRDefault="00610839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- analiza zawodów przyszłości</w:t>
      </w:r>
    </w:p>
    <w:p w:rsidR="00D16981" w:rsidRPr="00B8503B" w:rsidRDefault="00D16981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</w:p>
    <w:p w:rsidR="00D0605E" w:rsidRDefault="00D0605E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 w:rsidRPr="00B8503B">
        <w:rPr>
          <w:rFonts w:cs="TimesNewRoman"/>
          <w:sz w:val="24"/>
          <w:szCs w:val="24"/>
        </w:rPr>
        <w:t>a) tematykę działań, z uwzg</w:t>
      </w:r>
      <w:r w:rsidR="00D16981">
        <w:rPr>
          <w:rFonts w:cs="TimesNewRoman"/>
          <w:sz w:val="24"/>
          <w:szCs w:val="24"/>
        </w:rPr>
        <w:t>lędnieniem treści programowych</w:t>
      </w:r>
      <w:r w:rsidR="002D5EA7">
        <w:rPr>
          <w:rFonts w:cs="TimesNewRoman"/>
          <w:sz w:val="24"/>
          <w:szCs w:val="24"/>
        </w:rPr>
        <w:t xml:space="preserve"> z następujących działów:</w:t>
      </w:r>
    </w:p>
    <w:p w:rsidR="002D5EA7" w:rsidRDefault="002D5EA7" w:rsidP="002D5EA7">
      <w:pPr>
        <w:autoSpaceDE w:val="0"/>
        <w:autoSpaceDN w:val="0"/>
        <w:adjustRightInd w:val="0"/>
        <w:spacing w:line="240" w:lineRule="auto"/>
        <w:rPr>
          <w:rFonts w:cs="TimesNewRoman,Bold"/>
          <w:bCs/>
          <w:sz w:val="24"/>
          <w:szCs w:val="24"/>
        </w:rPr>
      </w:pPr>
      <w:r>
        <w:rPr>
          <w:rFonts w:cs="TimesNewRoman,Bold"/>
          <w:bCs/>
          <w:sz w:val="24"/>
          <w:szCs w:val="24"/>
        </w:rPr>
        <w:t>p</w:t>
      </w:r>
      <w:r w:rsidRPr="002D5EA7">
        <w:rPr>
          <w:rFonts w:cs="TimesNewRoman,Bold"/>
          <w:bCs/>
          <w:sz w:val="24"/>
          <w:szCs w:val="24"/>
        </w:rPr>
        <w:t>oznanie siebie</w:t>
      </w:r>
      <w:r>
        <w:rPr>
          <w:rFonts w:cs="TimesNewRoman,Bold"/>
          <w:bCs/>
          <w:sz w:val="24"/>
          <w:szCs w:val="24"/>
        </w:rPr>
        <w:t>, ś</w:t>
      </w:r>
      <w:r w:rsidRPr="002D5EA7">
        <w:rPr>
          <w:rFonts w:cs="TimesNewRoman,Bold"/>
          <w:bCs/>
          <w:sz w:val="24"/>
          <w:szCs w:val="24"/>
        </w:rPr>
        <w:t>wiat zawodów i rynek pracy</w:t>
      </w:r>
      <w:r>
        <w:rPr>
          <w:rFonts w:cs="TimesNewRoman,Bold"/>
          <w:bCs/>
          <w:sz w:val="24"/>
          <w:szCs w:val="24"/>
        </w:rPr>
        <w:t>, r</w:t>
      </w:r>
      <w:r w:rsidRPr="002D5EA7">
        <w:rPr>
          <w:rFonts w:cs="TimesNewRoman,Bold"/>
          <w:bCs/>
          <w:sz w:val="24"/>
          <w:szCs w:val="24"/>
        </w:rPr>
        <w:t>ynek edukacyjny i uczenie się przez całe życie</w:t>
      </w:r>
      <w:r>
        <w:rPr>
          <w:rFonts w:cs="TimesNewRoman,Bold"/>
          <w:bCs/>
          <w:sz w:val="24"/>
          <w:szCs w:val="24"/>
        </w:rPr>
        <w:t>, p</w:t>
      </w:r>
      <w:r w:rsidRPr="002D5EA7">
        <w:rPr>
          <w:rFonts w:cs="TimesNewRoman,Bold"/>
          <w:bCs/>
          <w:sz w:val="24"/>
          <w:szCs w:val="24"/>
        </w:rPr>
        <w:t>lanowanie własnego rozwoju i podejmowanie decyzji edukacyjno-zawodowych</w:t>
      </w:r>
    </w:p>
    <w:p w:rsidR="00D16981" w:rsidRDefault="00D16981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</w:p>
    <w:p w:rsidR="00E95D64" w:rsidRPr="00E95D64" w:rsidRDefault="00E95D64" w:rsidP="00E95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D64">
        <w:rPr>
          <w:rFonts w:cs="Times New Roman"/>
          <w:b/>
          <w:sz w:val="24"/>
          <w:szCs w:val="24"/>
        </w:rPr>
        <w:t>DLA PRZEDSZKOLA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 w:val="24"/>
          <w:szCs w:val="24"/>
        </w:rPr>
      </w:pPr>
      <w:r w:rsidRPr="00E95D64">
        <w:rPr>
          <w:rFonts w:cs="TimesNewRoman,Bold"/>
          <w:b/>
          <w:bCs/>
          <w:sz w:val="24"/>
          <w:szCs w:val="24"/>
        </w:rPr>
        <w:t>1. Poznanie siebie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>Dziecko: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>1.1 określa, co lubi robić;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>1.2 podaje przykłady różnych zainteresowań;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>1.3 określa, co robi dobrze;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>1.4 podejmuje działania i opisuje, co z nich wyniknęło dla niego i dla innych.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 w:val="24"/>
          <w:szCs w:val="24"/>
        </w:rPr>
      </w:pPr>
      <w:r w:rsidRPr="00E95D64">
        <w:rPr>
          <w:rFonts w:cs="TimesNewRoman,Bold"/>
          <w:b/>
          <w:bCs/>
          <w:sz w:val="24"/>
          <w:szCs w:val="24"/>
        </w:rPr>
        <w:t>2. Świat zawodów i rynek pracy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>Dziecko: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>2.1 odgrywa różne role zawodowe w zabawie;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>2.2 podaje nazwy zawodów wykonywanych przez osoby w jego najbliższym otoczeniu i nazwy tych zawodów, które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>wzbudziły jego zainteresowanie, oraz identyfikuje i opisuje czynności zawodowe wykonywane przez te osoby;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 xml:space="preserve">2.3 wskazuje zawody zaangażowane w powstawanie produktów codziennego użytku oraz </w:t>
      </w:r>
      <w:r w:rsidRPr="00E95D64">
        <w:rPr>
          <w:rFonts w:cs="TimesNewRoman"/>
          <w:sz w:val="24"/>
          <w:szCs w:val="24"/>
        </w:rPr>
        <w:br/>
        <w:t>w zdarzenia, w których dziecko uczestniczy, takie jak wyjście na zakupy, koncert, pocztę;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 xml:space="preserve">2.4 podejmuje próby posługiwania się przyborami i narzędziami zgodnie z ich przeznaczeniem oraz </w:t>
      </w:r>
      <w:r w:rsidRPr="00E95D64">
        <w:rPr>
          <w:rFonts w:cs="TimesNewRoman"/>
          <w:sz w:val="24"/>
          <w:szCs w:val="24"/>
        </w:rPr>
        <w:br/>
        <w:t>w sposób twórczy i niekonwencjonalny;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>2.5 opowiada o sobie w grupie rówieśniczej.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 w:val="24"/>
          <w:szCs w:val="24"/>
        </w:rPr>
      </w:pPr>
      <w:r w:rsidRPr="00E95D64">
        <w:rPr>
          <w:rFonts w:cs="TimesNewRoman,Bold"/>
          <w:b/>
          <w:bCs/>
          <w:sz w:val="24"/>
          <w:szCs w:val="24"/>
        </w:rPr>
        <w:t>3. Rynek edukacyjny i uczenie się przez całe życie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>Dziecko: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>3.1 nazywa etapy edukacji (bez konieczności zachowania kolejności chronologicznej);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>3.2 nazywa czynności, których lubi się uczyć.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 w:val="24"/>
          <w:szCs w:val="24"/>
        </w:rPr>
      </w:pPr>
      <w:r w:rsidRPr="00E95D64">
        <w:rPr>
          <w:rFonts w:cs="TimesNewRoman,Bold"/>
          <w:b/>
          <w:bCs/>
          <w:sz w:val="24"/>
          <w:szCs w:val="24"/>
        </w:rPr>
        <w:t>4. Planowanie własnego rozwoju i podejmowanie decyzji edukacyjno-zawodowych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>Dziecko: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>4.1 opowiada, kim chciałoby zostać;</w:t>
      </w:r>
    </w:p>
    <w:p w:rsidR="00E95D64" w:rsidRPr="00E95D64" w:rsidRDefault="00E95D64" w:rsidP="00E95D64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E95D64">
        <w:rPr>
          <w:rFonts w:cs="TimesNewRoman"/>
          <w:sz w:val="24"/>
          <w:szCs w:val="24"/>
        </w:rPr>
        <w:t>4.2 na miarę swoich możliwości planuje własne działania lub działania grupy rówieśniczej przez wskazanie pojedynczych czynności i zadań niezbędnych do realizacji celu;</w:t>
      </w:r>
    </w:p>
    <w:p w:rsidR="00E95D64" w:rsidRPr="00E95D64" w:rsidRDefault="00E95D64" w:rsidP="00E95D64">
      <w:pPr>
        <w:jc w:val="both"/>
        <w:rPr>
          <w:rFonts w:cs="Times New Roman"/>
          <w:b/>
          <w:sz w:val="24"/>
          <w:szCs w:val="24"/>
        </w:rPr>
      </w:pPr>
      <w:r w:rsidRPr="00E95D64">
        <w:rPr>
          <w:rFonts w:cs="TimesNewRoman"/>
          <w:sz w:val="24"/>
          <w:szCs w:val="24"/>
        </w:rPr>
        <w:t>4.3 podejmuje próby decydowania w ważnych dla niego sprawach, indywidualnie i w ramach działań grupy rówieśniczej.</w:t>
      </w:r>
    </w:p>
    <w:p w:rsidR="00E95D64" w:rsidRDefault="00E95D64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</w:p>
    <w:p w:rsidR="00D16981" w:rsidRPr="00D16981" w:rsidRDefault="00D16981" w:rsidP="00D16981">
      <w:pPr>
        <w:jc w:val="both"/>
        <w:rPr>
          <w:rFonts w:cs="Times New Roman"/>
          <w:b/>
          <w:sz w:val="24"/>
          <w:szCs w:val="24"/>
        </w:rPr>
      </w:pPr>
      <w:r w:rsidRPr="00D16981">
        <w:rPr>
          <w:rFonts w:cs="Times New Roman"/>
          <w:b/>
          <w:sz w:val="24"/>
          <w:szCs w:val="24"/>
        </w:rPr>
        <w:t>DLA KLAS 1, 2 i 3 SZKOŁY PODSTAWOWEJ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 w:val="24"/>
          <w:szCs w:val="24"/>
        </w:rPr>
      </w:pPr>
      <w:r w:rsidRPr="00D16981">
        <w:rPr>
          <w:rFonts w:cs="TimesNewRoman,Bold"/>
          <w:b/>
          <w:bCs/>
          <w:sz w:val="24"/>
          <w:szCs w:val="24"/>
        </w:rPr>
        <w:t>1. Poznanie siebie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Uczeń:</w:t>
      </w:r>
    </w:p>
    <w:p w:rsidR="00D16981" w:rsidRPr="00D16981" w:rsidRDefault="00D16981" w:rsidP="00D169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opisuje swoje zainteresowania i określa, w jaki sposób może je rozwijać;</w:t>
      </w:r>
    </w:p>
    <w:p w:rsidR="00D16981" w:rsidRPr="00D16981" w:rsidRDefault="00D16981" w:rsidP="00D169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prezentuje swoje zainteresowania wobec innych osób;</w:t>
      </w:r>
    </w:p>
    <w:p w:rsidR="00D16981" w:rsidRPr="00D16981" w:rsidRDefault="00D16981" w:rsidP="00D169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podaje przykłady różnorodnych zainteresowań ludzi;</w:t>
      </w:r>
    </w:p>
    <w:p w:rsidR="00D16981" w:rsidRPr="00D16981" w:rsidRDefault="00D16981" w:rsidP="00D169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podaje przykłady swoich mocnych stron w różnych obszarach;</w:t>
      </w:r>
    </w:p>
    <w:p w:rsidR="00E95D64" w:rsidRPr="00945611" w:rsidRDefault="00D16981" w:rsidP="00E95D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podejmuje działania w sytuacjach zadaniowych i opisuje, co z nich wyniknęło dla niego i dla innych.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 w:val="24"/>
          <w:szCs w:val="24"/>
        </w:rPr>
      </w:pPr>
      <w:r w:rsidRPr="00D16981">
        <w:rPr>
          <w:rFonts w:cs="TimesNewRoman,Bold"/>
          <w:b/>
          <w:bCs/>
          <w:sz w:val="24"/>
          <w:szCs w:val="24"/>
        </w:rPr>
        <w:t>2. Świat zawodów i rynek pracy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Uczeń:</w:t>
      </w:r>
    </w:p>
    <w:p w:rsidR="00D16981" w:rsidRPr="00D16981" w:rsidRDefault="00D16981" w:rsidP="00D169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odgrywa różne role zawodowe w zabawie;</w:t>
      </w:r>
    </w:p>
    <w:p w:rsidR="00D16981" w:rsidRPr="00D16981" w:rsidRDefault="00D16981" w:rsidP="00D169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podaje nazwy zawodów wykonywanych przez osoby w bliższym i dalszym otoczeniu oraz opisuje podstawową specyfikę pracy w wybranych zawodach;</w:t>
      </w:r>
    </w:p>
    <w:p w:rsidR="00D16981" w:rsidRPr="00D16981" w:rsidRDefault="00D16981" w:rsidP="00D169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lastRenderedPageBreak/>
        <w:t>opisuje, czym jest praca, i omawia jej znaczenie w życiu człowieka na wybranych przykładach;</w:t>
      </w:r>
    </w:p>
    <w:p w:rsidR="00D16981" w:rsidRPr="00D16981" w:rsidRDefault="00D16981" w:rsidP="00D169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omawia znaczenie zaangażowania różnych zawodów w kształt otoczenia, w którym funkcjonuje;</w:t>
      </w:r>
    </w:p>
    <w:p w:rsidR="00D16981" w:rsidRPr="00D16981" w:rsidRDefault="00D16981" w:rsidP="00D169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opisuje rolę zdolności i zainteresowań w wykonywaniu danego zawodu;</w:t>
      </w:r>
    </w:p>
    <w:p w:rsidR="00D16981" w:rsidRPr="00D16981" w:rsidRDefault="00D16981" w:rsidP="00D169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posługuje się przyborami i narzędziami zgodnie z ich przeznaczeniem oraz w sposób twórczy</w:t>
      </w:r>
      <w:r>
        <w:rPr>
          <w:rFonts w:cs="TimesNewRoman"/>
          <w:sz w:val="24"/>
          <w:szCs w:val="24"/>
        </w:rPr>
        <w:t xml:space="preserve"> </w:t>
      </w:r>
      <w:r w:rsidRPr="00D16981">
        <w:rPr>
          <w:rFonts w:cs="TimesNewRoman"/>
          <w:sz w:val="24"/>
          <w:szCs w:val="24"/>
        </w:rPr>
        <w:t>i niekonwencjonalny.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 w:val="24"/>
          <w:szCs w:val="24"/>
        </w:rPr>
      </w:pPr>
      <w:r w:rsidRPr="00D16981">
        <w:rPr>
          <w:rFonts w:cs="TimesNewRoman,Bold"/>
          <w:b/>
          <w:bCs/>
          <w:sz w:val="24"/>
          <w:szCs w:val="24"/>
        </w:rPr>
        <w:t>3. Rynek edukacyjny i uczenie się przez całe życie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Uczeń:</w:t>
      </w:r>
    </w:p>
    <w:p w:rsidR="00D16981" w:rsidRPr="00D16981" w:rsidRDefault="00D16981" w:rsidP="00D169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uzasadnia potrzebę uczenia się i zdobywania nowych umiejętności;</w:t>
      </w:r>
    </w:p>
    <w:p w:rsidR="00D16981" w:rsidRPr="00D16981" w:rsidRDefault="00D16981" w:rsidP="00D169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wskazuje treści, których lubi się uczyć;</w:t>
      </w:r>
    </w:p>
    <w:p w:rsidR="00D16981" w:rsidRPr="00D16981" w:rsidRDefault="00D16981" w:rsidP="00D169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wymienia różne źródła wiedzy i podejmuje próby korzystania z nich.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 w:val="24"/>
          <w:szCs w:val="24"/>
        </w:rPr>
      </w:pPr>
      <w:r w:rsidRPr="00D16981">
        <w:rPr>
          <w:rFonts w:cs="TimesNewRoman,Bold"/>
          <w:b/>
          <w:bCs/>
          <w:sz w:val="24"/>
          <w:szCs w:val="24"/>
        </w:rPr>
        <w:t>4. Planowanie własnego rozwoju i podejmowanie decyzji edukacyjno-zawodowych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Uczeń:</w:t>
      </w:r>
    </w:p>
    <w:p w:rsidR="00D16981" w:rsidRPr="00D16981" w:rsidRDefault="00D16981" w:rsidP="00D169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opowiada, kim chciałby zostać i co chciałby robić;</w:t>
      </w:r>
    </w:p>
    <w:p w:rsidR="00D16981" w:rsidRPr="00D16981" w:rsidRDefault="00D16981" w:rsidP="00D169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planuje swoje działania lub działania grupy, wskazując na podstawowe czynności i zadania niezbędne do realizacji celu;</w:t>
      </w:r>
    </w:p>
    <w:p w:rsidR="00D16981" w:rsidRPr="00D16981" w:rsidRDefault="00D16981" w:rsidP="00D16981">
      <w:pPr>
        <w:pStyle w:val="Akapitzlist"/>
        <w:numPr>
          <w:ilvl w:val="0"/>
          <w:numId w:val="4"/>
        </w:numPr>
        <w:jc w:val="both"/>
        <w:rPr>
          <w:rFonts w:cs="Times New Roman"/>
          <w:b/>
          <w:sz w:val="24"/>
          <w:szCs w:val="24"/>
        </w:rPr>
      </w:pPr>
      <w:r w:rsidRPr="00D16981">
        <w:rPr>
          <w:rFonts w:cs="TimesNewRoman"/>
          <w:sz w:val="24"/>
          <w:szCs w:val="24"/>
        </w:rPr>
        <w:t>próbuje samodzielnie podejmować decyzje w sprawach związanych bezpośrednio z jego osobą.</w:t>
      </w:r>
    </w:p>
    <w:p w:rsidR="00D16981" w:rsidRPr="00D16981" w:rsidRDefault="00D16981" w:rsidP="00D16981">
      <w:pPr>
        <w:jc w:val="both"/>
        <w:rPr>
          <w:sz w:val="24"/>
          <w:szCs w:val="24"/>
        </w:rPr>
      </w:pPr>
    </w:p>
    <w:p w:rsidR="00D16981" w:rsidRPr="00E95D64" w:rsidRDefault="00D16981" w:rsidP="00D16981">
      <w:pPr>
        <w:jc w:val="both"/>
        <w:rPr>
          <w:rFonts w:cs="Times New Roman"/>
          <w:b/>
          <w:sz w:val="24"/>
          <w:szCs w:val="24"/>
        </w:rPr>
      </w:pPr>
      <w:r w:rsidRPr="00D16981">
        <w:rPr>
          <w:rFonts w:cs="Times New Roman"/>
          <w:b/>
          <w:sz w:val="24"/>
          <w:szCs w:val="24"/>
        </w:rPr>
        <w:t>DLA KLAS 4, 5 i 6 SZKOŁY PODSTAWOWEJ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 w:val="24"/>
          <w:szCs w:val="24"/>
        </w:rPr>
      </w:pPr>
      <w:r w:rsidRPr="00D16981">
        <w:rPr>
          <w:rFonts w:cs="TimesNewRoman,Bold"/>
          <w:b/>
          <w:bCs/>
          <w:sz w:val="24"/>
          <w:szCs w:val="24"/>
        </w:rPr>
        <w:t>1. Poznawanie własnych zasobów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Uczeń:</w:t>
      </w:r>
    </w:p>
    <w:p w:rsidR="00D16981" w:rsidRPr="00D16981" w:rsidRDefault="00D16981" w:rsidP="00D169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określa własne zainteresowania i uzdolnienia oraz kompetencje;</w:t>
      </w:r>
    </w:p>
    <w:p w:rsidR="00D16981" w:rsidRPr="00D16981" w:rsidRDefault="00D16981" w:rsidP="00D169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wskazuje swoje mocne strony oraz możliwości ich wykorzystania w różnych dziedzinach życia;</w:t>
      </w:r>
    </w:p>
    <w:p w:rsidR="00D16981" w:rsidRPr="00D16981" w:rsidRDefault="00D16981" w:rsidP="00D169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podejmuje działania w sytuacjach zadaniowych i ocenia swoje działania, formułując wnioski na przyszłość;</w:t>
      </w:r>
    </w:p>
    <w:p w:rsidR="00D16981" w:rsidRPr="00D16981" w:rsidRDefault="00D16981" w:rsidP="00D169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prezentuje swoje zainteresowania i uzdolnienia wobec innych osób z zamiarem zaciekawienia odbiorców.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 w:val="24"/>
          <w:szCs w:val="24"/>
        </w:rPr>
      </w:pPr>
      <w:r w:rsidRPr="00D16981">
        <w:rPr>
          <w:rFonts w:cs="TimesNewRoman,Bold"/>
          <w:b/>
          <w:bCs/>
          <w:sz w:val="24"/>
          <w:szCs w:val="24"/>
        </w:rPr>
        <w:t>2. Świat zawodów i rynek pracy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Uczeń:</w:t>
      </w:r>
    </w:p>
    <w:p w:rsidR="00D16981" w:rsidRPr="00D16981" w:rsidRDefault="00D16981" w:rsidP="00D169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wymienia różne grupy zawodów i podaje przykłady zawodów charakterystycznych dla poszczególnych grup, opisuje różne ścieżki ich uzyskiwania oraz podstawową specyfikę pracy w zawodach;</w:t>
      </w:r>
    </w:p>
    <w:p w:rsidR="00D16981" w:rsidRPr="00D16981" w:rsidRDefault="00D16981" w:rsidP="00D169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opisuje, czym jest praca i jakie ma znaczenie w życiu człowieka;</w:t>
      </w:r>
    </w:p>
    <w:p w:rsidR="00D16981" w:rsidRPr="00D16981" w:rsidRDefault="00D16981" w:rsidP="00D169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podaje czynniki wpływające na wybory zawodowe;</w:t>
      </w:r>
    </w:p>
    <w:p w:rsidR="00D16981" w:rsidRPr="00D16981" w:rsidRDefault="00D16981" w:rsidP="00D169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posługuje się przyborami i narzędziami zgodnie z ich przeznaczeniem oraz w sposób twórczy i niekonwencjonalny;</w:t>
      </w:r>
    </w:p>
    <w:p w:rsidR="00D16981" w:rsidRPr="00E95D64" w:rsidRDefault="00D16981" w:rsidP="00D1698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wyjaśnia rolę pieniądza we współczesnym świecie i jego związek z pracą.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 w:val="24"/>
          <w:szCs w:val="24"/>
        </w:rPr>
      </w:pPr>
      <w:r w:rsidRPr="00D16981">
        <w:rPr>
          <w:rFonts w:cs="TimesNewRoman,Bold"/>
          <w:b/>
          <w:bCs/>
          <w:sz w:val="24"/>
          <w:szCs w:val="24"/>
        </w:rPr>
        <w:t>3. Rynek edukacyjny i uczenie się przez całe życie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Uczeń:</w:t>
      </w:r>
    </w:p>
    <w:p w:rsidR="00D16981" w:rsidRPr="002D5EA7" w:rsidRDefault="00D16981" w:rsidP="002D5E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wskazuje różne sposoby zdobywania wiedzy, korzystając ze znanych mu przykładów, oraz omawia swój indywidualny sposób nauki;</w:t>
      </w:r>
    </w:p>
    <w:p w:rsidR="00D16981" w:rsidRPr="002D5EA7" w:rsidRDefault="00D16981" w:rsidP="002D5E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wskazuje przedmioty szkolne, których lubi się uczyć;</w:t>
      </w:r>
    </w:p>
    <w:p w:rsidR="00D16981" w:rsidRPr="002D5EA7" w:rsidRDefault="00D16981" w:rsidP="002D5E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samodzielnie dociera do informacji i korzysta z różnych źródeł wiedzy.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 w:val="24"/>
          <w:szCs w:val="24"/>
        </w:rPr>
      </w:pPr>
      <w:r w:rsidRPr="00D16981">
        <w:rPr>
          <w:rFonts w:cs="TimesNewRoman,Bold"/>
          <w:b/>
          <w:bCs/>
          <w:sz w:val="24"/>
          <w:szCs w:val="24"/>
        </w:rPr>
        <w:t>4. Planowanie własnego rozwoju i podejmowanie decyzji edukacyjno-zawodowych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Uczeń:</w:t>
      </w:r>
    </w:p>
    <w:p w:rsidR="00D16981" w:rsidRPr="002D5EA7" w:rsidRDefault="00D16981" w:rsidP="002D5E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opowiada o swoich planach edukacyjno-zawodowych;</w:t>
      </w:r>
    </w:p>
    <w:p w:rsidR="00D16981" w:rsidRPr="002D5EA7" w:rsidRDefault="00D16981" w:rsidP="002D5E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planuje swoje działania lub działania grupy, wskazując szczegółowe czynności i zadania niezbędne do realizacji celu;</w:t>
      </w:r>
    </w:p>
    <w:p w:rsidR="00D16981" w:rsidRPr="002D5EA7" w:rsidRDefault="00D16981" w:rsidP="002D5EA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D5EA7">
        <w:rPr>
          <w:rFonts w:cs="TimesNewRoman"/>
          <w:sz w:val="24"/>
          <w:szCs w:val="24"/>
        </w:rPr>
        <w:lastRenderedPageBreak/>
        <w:t>próbuje samodzielnie podejmować decyzje w sprawach związanych bezpośrednio lub pośrednio z jego osobą</w:t>
      </w:r>
    </w:p>
    <w:p w:rsidR="00D16981" w:rsidRPr="00D16981" w:rsidRDefault="00D16981" w:rsidP="00D16981">
      <w:pPr>
        <w:jc w:val="both"/>
        <w:rPr>
          <w:sz w:val="24"/>
          <w:szCs w:val="24"/>
        </w:rPr>
      </w:pPr>
    </w:p>
    <w:p w:rsidR="00D16981" w:rsidRPr="00D16981" w:rsidRDefault="00D16981" w:rsidP="00D16981">
      <w:pPr>
        <w:jc w:val="both"/>
        <w:rPr>
          <w:rFonts w:cs="Times New Roman"/>
          <w:b/>
          <w:sz w:val="24"/>
          <w:szCs w:val="24"/>
        </w:rPr>
      </w:pPr>
      <w:r w:rsidRPr="00D16981">
        <w:rPr>
          <w:rFonts w:cs="Times New Roman"/>
          <w:b/>
          <w:sz w:val="24"/>
          <w:szCs w:val="24"/>
        </w:rPr>
        <w:t>DLA KLAS 7 i 8 SZKOŁY PODSTAWOWEJ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 w:val="24"/>
          <w:szCs w:val="24"/>
        </w:rPr>
      </w:pPr>
      <w:r w:rsidRPr="00D16981">
        <w:rPr>
          <w:rFonts w:cs="TimesNewRoman,Bold"/>
          <w:b/>
          <w:bCs/>
          <w:sz w:val="24"/>
          <w:szCs w:val="24"/>
        </w:rPr>
        <w:t>1. Poznawanie własnych zasobów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Uczeń:</w:t>
      </w:r>
    </w:p>
    <w:p w:rsidR="00D16981" w:rsidRPr="002D5EA7" w:rsidRDefault="00D16981" w:rsidP="002D5E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określa wpływ stanu zdrowia na wykonywanie zadań zawodowych;</w:t>
      </w:r>
    </w:p>
    <w:p w:rsidR="00D16981" w:rsidRPr="002D5EA7" w:rsidRDefault="00D16981" w:rsidP="002D5E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rozpoznaje własne zasoby (zainteresowania, zdolności, uzdolnienia, kompetencje, predyspozycje zawodowe);</w:t>
      </w:r>
    </w:p>
    <w:p w:rsidR="00D16981" w:rsidRPr="002D5EA7" w:rsidRDefault="00D16981" w:rsidP="00D1698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dokonuje syntezy przydatnych w planowaniu ścieżki edukacyjno-zawodowej informacji o sobie wynikających</w:t>
      </w:r>
      <w:r w:rsidR="002D5EA7">
        <w:rPr>
          <w:rFonts w:cs="TimesNewRoman"/>
          <w:sz w:val="24"/>
          <w:szCs w:val="24"/>
        </w:rPr>
        <w:t xml:space="preserve"> </w:t>
      </w:r>
      <w:r w:rsidRPr="002D5EA7">
        <w:rPr>
          <w:rFonts w:cs="TimesNewRoman"/>
          <w:sz w:val="24"/>
          <w:szCs w:val="24"/>
        </w:rPr>
        <w:t>z autoanalizy, ocen innych osób oraz innych źródeł;</w:t>
      </w:r>
    </w:p>
    <w:p w:rsidR="00D16981" w:rsidRPr="002D5EA7" w:rsidRDefault="00D16981" w:rsidP="002D5E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rozpoznaje własne ograniczenia jako wyzwania w odniesieniu do planów edukacyjno-zawodowych;</w:t>
      </w:r>
    </w:p>
    <w:p w:rsidR="00D16981" w:rsidRPr="002D5EA7" w:rsidRDefault="00D16981" w:rsidP="002D5E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 xml:space="preserve">rozpoznaje swoje możliwości i ograniczenia w zakresie wykonywania zadań zawodowych </w:t>
      </w:r>
      <w:r w:rsidRPr="002D5EA7">
        <w:rPr>
          <w:rFonts w:cs="TimesNewRoman"/>
          <w:sz w:val="24"/>
          <w:szCs w:val="24"/>
        </w:rPr>
        <w:br/>
        <w:t>i uwzględnia je w planowaniu ścieżki edukacyjno-zawodowej;</w:t>
      </w:r>
    </w:p>
    <w:p w:rsidR="00D16981" w:rsidRPr="002D5EA7" w:rsidRDefault="00D16981" w:rsidP="002D5E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określa aspiracje i potrzeby w zakresie własnego rozwoju i możliwe sposoby ich realizacji;</w:t>
      </w:r>
    </w:p>
    <w:p w:rsidR="00D16981" w:rsidRPr="002D5EA7" w:rsidRDefault="00D16981" w:rsidP="002D5E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określa własną hierarchię wartości i potrzeb.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 w:val="24"/>
          <w:szCs w:val="24"/>
        </w:rPr>
      </w:pPr>
      <w:r w:rsidRPr="00D16981">
        <w:rPr>
          <w:rFonts w:cs="TimesNewRoman,Bold"/>
          <w:b/>
          <w:bCs/>
          <w:sz w:val="24"/>
          <w:szCs w:val="24"/>
        </w:rPr>
        <w:t>2. Świat zawodów i rynek pracy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Uczeń:</w:t>
      </w:r>
    </w:p>
    <w:p w:rsidR="00D16981" w:rsidRPr="002D5EA7" w:rsidRDefault="00D16981" w:rsidP="002D5E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wyszukuje i analizuje informacje na temat zawodów oraz charakteryzuje wybrane zawody, uwzględniając kwalifikacje wyodrębnione w zawodach oraz możliwości ich uzyskiwania;</w:t>
      </w:r>
    </w:p>
    <w:p w:rsidR="00D16981" w:rsidRPr="002D5EA7" w:rsidRDefault="00D16981" w:rsidP="002D5E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porównuje własne zasoby i preferencje z wymaganiami rynku pracy i oczekiwaniami pracodawców;</w:t>
      </w:r>
    </w:p>
    <w:p w:rsidR="00D16981" w:rsidRPr="002D5EA7" w:rsidRDefault="00D16981" w:rsidP="00D1698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wyjaśnia zjawiska i trendy zachodzące na współczesnym rynku pracy, z uwzględnieniem regionalnego i lokalnego</w:t>
      </w:r>
      <w:r w:rsidR="002D5EA7">
        <w:rPr>
          <w:rFonts w:cs="TimesNewRoman"/>
          <w:sz w:val="24"/>
          <w:szCs w:val="24"/>
        </w:rPr>
        <w:t xml:space="preserve"> </w:t>
      </w:r>
      <w:r w:rsidRPr="002D5EA7">
        <w:rPr>
          <w:rFonts w:cs="TimesNewRoman"/>
          <w:sz w:val="24"/>
          <w:szCs w:val="24"/>
        </w:rPr>
        <w:t>rynku pracy;</w:t>
      </w:r>
    </w:p>
    <w:p w:rsidR="00D16981" w:rsidRPr="002D5EA7" w:rsidRDefault="00D16981" w:rsidP="002D5E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uzasadnia znaczenie pracy w życiu człowieka;</w:t>
      </w:r>
    </w:p>
    <w:p w:rsidR="00D16981" w:rsidRPr="002D5EA7" w:rsidRDefault="00D16981" w:rsidP="002D5E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analizuje znaczenie i możliwości doświadczania pracy;</w:t>
      </w:r>
    </w:p>
    <w:p w:rsidR="00D16981" w:rsidRPr="002D5EA7" w:rsidRDefault="00D16981" w:rsidP="002D5E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wskazuje wartości związane z pracą i etyką zawodową;</w:t>
      </w:r>
    </w:p>
    <w:p w:rsidR="00D16981" w:rsidRPr="00E95D64" w:rsidRDefault="00D16981" w:rsidP="00D1698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dokonuje autoprezentacji.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 w:val="24"/>
          <w:szCs w:val="24"/>
        </w:rPr>
      </w:pPr>
      <w:r w:rsidRPr="00D16981">
        <w:rPr>
          <w:rFonts w:cs="TimesNewRoman,Bold"/>
          <w:b/>
          <w:bCs/>
          <w:sz w:val="24"/>
          <w:szCs w:val="24"/>
        </w:rPr>
        <w:t>3. Rynek edukacyjny i uczenie się przez całe życie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Uczeń:</w:t>
      </w:r>
    </w:p>
    <w:p w:rsidR="00D16981" w:rsidRPr="002D5EA7" w:rsidRDefault="00D16981" w:rsidP="002D5E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analizuje oferty szkół ponadpodstawowych i szkół wyższych pod względem możliwości dalszego kształcenia, korzystając z dostępnych źródeł informacji;</w:t>
      </w:r>
    </w:p>
    <w:p w:rsidR="00D16981" w:rsidRPr="002D5EA7" w:rsidRDefault="00D16981" w:rsidP="002D5E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analizuje kryteria rekrutacyjne do wybranych szkół w kontekście rozpoznania własnych zasobów;</w:t>
      </w:r>
    </w:p>
    <w:p w:rsidR="00D16981" w:rsidRPr="002D5EA7" w:rsidRDefault="00D16981" w:rsidP="002D5E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 xml:space="preserve">charakteryzuje strukturę systemu edukacji formalnej oraz możliwości edukacji </w:t>
      </w:r>
      <w:proofErr w:type="spellStart"/>
      <w:r w:rsidRPr="002D5EA7">
        <w:rPr>
          <w:rFonts w:cs="TimesNewRoman"/>
          <w:sz w:val="24"/>
          <w:szCs w:val="24"/>
        </w:rPr>
        <w:t>pozaformalnej</w:t>
      </w:r>
      <w:proofErr w:type="spellEnd"/>
      <w:r w:rsidRPr="002D5EA7">
        <w:rPr>
          <w:rFonts w:cs="TimesNewRoman"/>
          <w:sz w:val="24"/>
          <w:szCs w:val="24"/>
        </w:rPr>
        <w:t xml:space="preserve"> i nieformalnej;</w:t>
      </w:r>
    </w:p>
    <w:p w:rsidR="00D16981" w:rsidRPr="002D5EA7" w:rsidRDefault="00D16981" w:rsidP="002D5E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określa znaczenie uczenia się przez całe życie.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,Bold"/>
          <w:b/>
          <w:bCs/>
          <w:sz w:val="24"/>
          <w:szCs w:val="24"/>
        </w:rPr>
      </w:pPr>
      <w:r w:rsidRPr="00D16981">
        <w:rPr>
          <w:rFonts w:cs="TimesNewRoman,Bold"/>
          <w:b/>
          <w:bCs/>
          <w:sz w:val="24"/>
          <w:szCs w:val="24"/>
        </w:rPr>
        <w:t>4. Planowanie własnego rozwoju i podejmowanie decyzji edukacyjno-zawodowych</w:t>
      </w:r>
    </w:p>
    <w:p w:rsidR="00D16981" w:rsidRPr="00D16981" w:rsidRDefault="00D16981" w:rsidP="00D16981">
      <w:p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D16981">
        <w:rPr>
          <w:rFonts w:cs="TimesNewRoman"/>
          <w:sz w:val="24"/>
          <w:szCs w:val="24"/>
        </w:rPr>
        <w:t>Uczeń:</w:t>
      </w:r>
    </w:p>
    <w:p w:rsidR="00D16981" w:rsidRPr="002D5EA7" w:rsidRDefault="00D16981" w:rsidP="002D5E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dokonuje wyboru dalszej ścieżki edukacyjno-zawodowej samodzielnie lub przy wsparciu doradczym;</w:t>
      </w:r>
    </w:p>
    <w:p w:rsidR="00D16981" w:rsidRPr="002D5EA7" w:rsidRDefault="00D16981" w:rsidP="002D5E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określa cele i plany edukacyjno-zawodowe, uwzględniając własne zasoby;</w:t>
      </w:r>
    </w:p>
    <w:p w:rsidR="00D16981" w:rsidRPr="002D5EA7" w:rsidRDefault="00D16981" w:rsidP="002D5E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 xml:space="preserve">identyfikuje osoby i instytucje wspomagające planowanie ścieżki edukacyjno-zawodowej </w:t>
      </w:r>
      <w:r w:rsidRPr="002D5EA7">
        <w:rPr>
          <w:rFonts w:cs="TimesNewRoman"/>
          <w:sz w:val="24"/>
          <w:szCs w:val="24"/>
        </w:rPr>
        <w:br/>
        <w:t>i wyjaśnia, w jakich sytuacjach korzystać z ich pomocy;</w:t>
      </w:r>
    </w:p>
    <w:p w:rsidR="00CD554F" w:rsidRDefault="00D16981" w:rsidP="002D5E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 w:rsidRPr="002D5EA7">
        <w:rPr>
          <w:rFonts w:cs="TimesNewRoman"/>
          <w:sz w:val="24"/>
          <w:szCs w:val="24"/>
        </w:rPr>
        <w:t>planuje ścieżkę edukacyjno-zawodową, uwzględniając konsekwencje podjętych wyborów</w:t>
      </w:r>
    </w:p>
    <w:p w:rsidR="002D5EA7" w:rsidRPr="002D5EA7" w:rsidRDefault="002D5EA7" w:rsidP="002D5EA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</w:p>
    <w:p w:rsidR="00D0605E" w:rsidRDefault="00D0605E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 w:rsidRPr="00B8503B">
        <w:rPr>
          <w:rFonts w:cs="TimesNewRoman"/>
          <w:sz w:val="24"/>
          <w:szCs w:val="24"/>
        </w:rPr>
        <w:lastRenderedPageBreak/>
        <w:t>b) metody i formy realizacji działań,</w:t>
      </w:r>
    </w:p>
    <w:p w:rsidR="003F4FE8" w:rsidRDefault="003F4FE8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</w:p>
    <w:p w:rsidR="003F4FE8" w:rsidRPr="003F4FE8" w:rsidRDefault="003F4FE8" w:rsidP="00A44FA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F4FE8">
        <w:rPr>
          <w:sz w:val="24"/>
          <w:szCs w:val="24"/>
        </w:rPr>
        <w:t xml:space="preserve">- pogadanki </w:t>
      </w:r>
    </w:p>
    <w:p w:rsidR="003F4FE8" w:rsidRPr="003F4FE8" w:rsidRDefault="003F4FE8" w:rsidP="00A44FA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F4FE8">
        <w:rPr>
          <w:sz w:val="24"/>
          <w:szCs w:val="24"/>
        </w:rPr>
        <w:t xml:space="preserve">- warsztaty </w:t>
      </w:r>
      <w:proofErr w:type="spellStart"/>
      <w:r w:rsidRPr="003F4FE8">
        <w:rPr>
          <w:sz w:val="24"/>
          <w:szCs w:val="24"/>
        </w:rPr>
        <w:t>zawodoznawcze</w:t>
      </w:r>
      <w:proofErr w:type="spellEnd"/>
      <w:r w:rsidRPr="003F4FE8">
        <w:rPr>
          <w:sz w:val="24"/>
          <w:szCs w:val="24"/>
        </w:rPr>
        <w:t xml:space="preserve"> </w:t>
      </w:r>
    </w:p>
    <w:p w:rsidR="003F4FE8" w:rsidRPr="003F4FE8" w:rsidRDefault="003F4FE8" w:rsidP="00A44FA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F4FE8">
        <w:rPr>
          <w:sz w:val="24"/>
          <w:szCs w:val="24"/>
        </w:rPr>
        <w:t xml:space="preserve">- spotkania zawodowe </w:t>
      </w:r>
    </w:p>
    <w:p w:rsidR="003F4FE8" w:rsidRPr="003F4FE8" w:rsidRDefault="003F4FE8" w:rsidP="00A44FA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F4FE8">
        <w:rPr>
          <w:sz w:val="24"/>
          <w:szCs w:val="24"/>
        </w:rPr>
        <w:t xml:space="preserve">- ankiety, kwestionariusze </w:t>
      </w:r>
    </w:p>
    <w:p w:rsidR="003F4FE8" w:rsidRPr="003F4FE8" w:rsidRDefault="003F4FE8" w:rsidP="00A44FA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F4FE8">
        <w:rPr>
          <w:sz w:val="24"/>
          <w:szCs w:val="24"/>
        </w:rPr>
        <w:t xml:space="preserve">- konkursy </w:t>
      </w:r>
    </w:p>
    <w:p w:rsidR="003F4FE8" w:rsidRPr="003F4FE8" w:rsidRDefault="003F4FE8" w:rsidP="00A44FA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F4FE8">
        <w:rPr>
          <w:sz w:val="24"/>
          <w:szCs w:val="24"/>
        </w:rPr>
        <w:t xml:space="preserve">- rozmowa doradcza w punkcie konsultacyjnym </w:t>
      </w:r>
    </w:p>
    <w:p w:rsidR="003F4FE8" w:rsidRPr="003F4FE8" w:rsidRDefault="003F4FE8" w:rsidP="00A44FA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F4FE8">
        <w:rPr>
          <w:sz w:val="24"/>
          <w:szCs w:val="24"/>
        </w:rPr>
        <w:t xml:space="preserve">- poradnictwo indywidualne i grupowe </w:t>
      </w:r>
    </w:p>
    <w:p w:rsidR="003F4FE8" w:rsidRPr="003F4FE8" w:rsidRDefault="003F4FE8" w:rsidP="00A44FA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F4FE8">
        <w:rPr>
          <w:sz w:val="24"/>
          <w:szCs w:val="24"/>
        </w:rPr>
        <w:t xml:space="preserve">- lekcje wychowawcze </w:t>
      </w:r>
    </w:p>
    <w:p w:rsidR="003F4FE8" w:rsidRPr="003F4FE8" w:rsidRDefault="003F4FE8" w:rsidP="00A44FA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F4FE8">
        <w:rPr>
          <w:sz w:val="24"/>
          <w:szCs w:val="24"/>
        </w:rPr>
        <w:t xml:space="preserve">- wycieczki do zakładów pracy </w:t>
      </w:r>
    </w:p>
    <w:p w:rsidR="003F4FE8" w:rsidRDefault="003F4FE8" w:rsidP="00A44FA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F4FE8">
        <w:rPr>
          <w:sz w:val="24"/>
          <w:szCs w:val="24"/>
        </w:rPr>
        <w:t>- testy</w:t>
      </w:r>
    </w:p>
    <w:p w:rsidR="00E95D64" w:rsidRDefault="00E95D64" w:rsidP="00E95D64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t xml:space="preserve">- lekcje wychowawcze; </w:t>
      </w:r>
    </w:p>
    <w:p w:rsidR="00E95D64" w:rsidRPr="00DE5A08" w:rsidRDefault="00E95D64" w:rsidP="00E95D64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t>- zajęcia edukacyjne z zakresu preorientacji zawodowej (warsztaty, pogadanki, dyskusje, karty pracy, testy predyspozycji);</w:t>
      </w:r>
    </w:p>
    <w:p w:rsidR="00E95D64" w:rsidRPr="00DE5A08" w:rsidRDefault="00E95D64" w:rsidP="00E95D64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t xml:space="preserve"> - lekcje przedmiotowe, na których są realizowane treści z zakresu orientacji zawodowej; </w:t>
      </w:r>
    </w:p>
    <w:p w:rsidR="00E95D64" w:rsidRPr="00DE5A08" w:rsidRDefault="00E95D64" w:rsidP="00E95D64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t xml:space="preserve">- wyjścia edukacyjne; </w:t>
      </w:r>
    </w:p>
    <w:p w:rsidR="00E95D64" w:rsidRPr="00DE5A08" w:rsidRDefault="00E95D64" w:rsidP="00E95D64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t xml:space="preserve">- spotkania z zaproszonymi gośćmi; </w:t>
      </w:r>
    </w:p>
    <w:p w:rsidR="00E95D64" w:rsidRPr="00DE5A08" w:rsidRDefault="00E95D64" w:rsidP="00E95D64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t xml:space="preserve">- indywidualne konsultacje; </w:t>
      </w:r>
    </w:p>
    <w:p w:rsidR="00E95D64" w:rsidRPr="00DE5A08" w:rsidRDefault="00E95D64" w:rsidP="00E95D64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t xml:space="preserve">- spotkania z rodzicami; </w:t>
      </w:r>
    </w:p>
    <w:p w:rsidR="00E95D64" w:rsidRDefault="00E95D64" w:rsidP="00E95D64">
      <w:pPr>
        <w:jc w:val="both"/>
        <w:rPr>
          <w:sz w:val="24"/>
          <w:szCs w:val="24"/>
        </w:rPr>
      </w:pPr>
      <w:r w:rsidRPr="00DE5A08">
        <w:rPr>
          <w:sz w:val="24"/>
          <w:szCs w:val="24"/>
        </w:rPr>
        <w:t xml:space="preserve">- kierowanie do specjalistów; </w:t>
      </w:r>
    </w:p>
    <w:p w:rsidR="00CD554F" w:rsidRPr="00B8503B" w:rsidRDefault="00CD554F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</w:p>
    <w:p w:rsidR="00D0605E" w:rsidRDefault="00945611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c) terminy realizacji działań</w:t>
      </w:r>
    </w:p>
    <w:p w:rsidR="007A6E5E" w:rsidRDefault="007A6E5E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A6E5E" w:rsidTr="007A6E5E">
        <w:tc>
          <w:tcPr>
            <w:tcW w:w="4606" w:type="dxa"/>
          </w:tcPr>
          <w:p w:rsidR="007A6E5E" w:rsidRDefault="007A6E5E" w:rsidP="00A44FA9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Lekcje ze szkolnym doradcą zawodowym</w:t>
            </w:r>
          </w:p>
        </w:tc>
        <w:tc>
          <w:tcPr>
            <w:tcW w:w="4606" w:type="dxa"/>
          </w:tcPr>
          <w:p w:rsidR="007A6E5E" w:rsidRDefault="0077298D" w:rsidP="00A44FA9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Cały rok szkolny</w:t>
            </w:r>
          </w:p>
        </w:tc>
      </w:tr>
      <w:tr w:rsidR="007A6E5E" w:rsidTr="007A6E5E">
        <w:tc>
          <w:tcPr>
            <w:tcW w:w="4606" w:type="dxa"/>
          </w:tcPr>
          <w:p w:rsidR="007A6E5E" w:rsidRDefault="007A6E5E" w:rsidP="00A44FA9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Spotkania indywidualne z doradcą</w:t>
            </w:r>
          </w:p>
        </w:tc>
        <w:tc>
          <w:tcPr>
            <w:tcW w:w="4606" w:type="dxa"/>
          </w:tcPr>
          <w:p w:rsidR="007A6E5E" w:rsidRDefault="007A6E5E" w:rsidP="00A44FA9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Cały rok szkolny</w:t>
            </w:r>
          </w:p>
        </w:tc>
      </w:tr>
      <w:tr w:rsidR="007A6E5E" w:rsidTr="007A6E5E">
        <w:tc>
          <w:tcPr>
            <w:tcW w:w="4606" w:type="dxa"/>
          </w:tcPr>
          <w:p w:rsidR="007A6E5E" w:rsidRDefault="007A6E5E" w:rsidP="00A44FA9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Przeprowadzenie pogadanek tematycznych</w:t>
            </w:r>
          </w:p>
        </w:tc>
        <w:tc>
          <w:tcPr>
            <w:tcW w:w="4606" w:type="dxa"/>
          </w:tcPr>
          <w:p w:rsidR="007A6E5E" w:rsidRDefault="007A6E5E" w:rsidP="00A44FA9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Lekcje wychowawcze</w:t>
            </w:r>
          </w:p>
        </w:tc>
      </w:tr>
      <w:tr w:rsidR="007A6E5E" w:rsidTr="007A6E5E">
        <w:tc>
          <w:tcPr>
            <w:tcW w:w="4606" w:type="dxa"/>
          </w:tcPr>
          <w:p w:rsidR="007A6E5E" w:rsidRDefault="007A6E5E" w:rsidP="00A44FA9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Warsztaty szkolne na temat doradztwa zawodowego</w:t>
            </w:r>
          </w:p>
        </w:tc>
        <w:tc>
          <w:tcPr>
            <w:tcW w:w="4606" w:type="dxa"/>
          </w:tcPr>
          <w:p w:rsidR="007A6E5E" w:rsidRDefault="007A6E5E" w:rsidP="00A44FA9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Wybrany miesiąc w I semestrze nauki</w:t>
            </w:r>
          </w:p>
        </w:tc>
      </w:tr>
      <w:tr w:rsidR="00AE0C69" w:rsidTr="007A6E5E">
        <w:tc>
          <w:tcPr>
            <w:tcW w:w="4606" w:type="dxa"/>
          </w:tcPr>
          <w:p w:rsidR="00AE0C69" w:rsidRDefault="00AE0C69" w:rsidP="00A44FA9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Spotkania z rodzicami</w:t>
            </w:r>
          </w:p>
        </w:tc>
        <w:tc>
          <w:tcPr>
            <w:tcW w:w="4606" w:type="dxa"/>
          </w:tcPr>
          <w:p w:rsidR="00AE0C69" w:rsidRDefault="00AE0C69" w:rsidP="00A44FA9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Wywiadówki szkolne</w:t>
            </w:r>
          </w:p>
        </w:tc>
      </w:tr>
      <w:tr w:rsidR="00C06E9F" w:rsidTr="007A6E5E">
        <w:tc>
          <w:tcPr>
            <w:tcW w:w="4606" w:type="dxa"/>
          </w:tcPr>
          <w:p w:rsidR="00C06E9F" w:rsidRDefault="00C06E9F" w:rsidP="00A44FA9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Wycieczki do miejsc pracy</w:t>
            </w:r>
          </w:p>
        </w:tc>
        <w:tc>
          <w:tcPr>
            <w:tcW w:w="4606" w:type="dxa"/>
          </w:tcPr>
          <w:p w:rsidR="00C06E9F" w:rsidRDefault="00C06E9F" w:rsidP="00A44FA9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</w:rPr>
              <w:t>Na zakończenie cyklu zajęć z doradztwa zawodowego</w:t>
            </w:r>
          </w:p>
        </w:tc>
      </w:tr>
    </w:tbl>
    <w:p w:rsidR="00945611" w:rsidRDefault="00945611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</w:p>
    <w:p w:rsidR="00CD554F" w:rsidRPr="00B8503B" w:rsidRDefault="00CD554F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</w:p>
    <w:p w:rsidR="00D0605E" w:rsidRDefault="00D0605E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 w:rsidRPr="00B8503B">
        <w:rPr>
          <w:rFonts w:cs="TimesNewRoman"/>
          <w:sz w:val="24"/>
          <w:szCs w:val="24"/>
        </w:rPr>
        <w:t>d) osoby odpowiedzialne za re</w:t>
      </w:r>
      <w:r w:rsidR="00945611">
        <w:rPr>
          <w:rFonts w:cs="TimesNewRoman"/>
          <w:sz w:val="24"/>
          <w:szCs w:val="24"/>
        </w:rPr>
        <w:t>alizację poszczególnych działań</w:t>
      </w:r>
    </w:p>
    <w:p w:rsidR="00945611" w:rsidRPr="00945611" w:rsidRDefault="00945611" w:rsidP="009456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dyrektor szkoły</w:t>
      </w:r>
    </w:p>
    <w:p w:rsidR="00945611" w:rsidRDefault="00945611" w:rsidP="009456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szkolny doradca zawodowy</w:t>
      </w:r>
    </w:p>
    <w:p w:rsidR="00945611" w:rsidRDefault="00945611" w:rsidP="009456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wychowawcy klas</w:t>
      </w:r>
    </w:p>
    <w:p w:rsidR="00945611" w:rsidRDefault="00945611" w:rsidP="009456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pedagog szkolny</w:t>
      </w:r>
    </w:p>
    <w:p w:rsidR="00945611" w:rsidRPr="00945611" w:rsidRDefault="00945611" w:rsidP="0094561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nauczyciele przedmiotowi</w:t>
      </w:r>
    </w:p>
    <w:p w:rsidR="00CD554F" w:rsidRPr="00B8503B" w:rsidRDefault="00CD554F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</w:p>
    <w:p w:rsidR="00D0605E" w:rsidRDefault="00D0605E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 w:rsidRPr="00B8503B">
        <w:rPr>
          <w:rFonts w:cs="TimesNewRoman"/>
          <w:sz w:val="24"/>
          <w:szCs w:val="24"/>
        </w:rPr>
        <w:t>2) podmioty, z którymi szkoła współp</w:t>
      </w:r>
      <w:r w:rsidR="00945611">
        <w:rPr>
          <w:rFonts w:cs="TimesNewRoman"/>
          <w:sz w:val="24"/>
          <w:szCs w:val="24"/>
        </w:rPr>
        <w:t>racuje przy realizacji działań</w:t>
      </w:r>
    </w:p>
    <w:p w:rsidR="00C06E9F" w:rsidRPr="00FB5CB9" w:rsidRDefault="00FB5CB9" w:rsidP="00C06E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 w:rsidRPr="00FB5CB9">
        <w:rPr>
          <w:sz w:val="24"/>
          <w:szCs w:val="24"/>
        </w:rPr>
        <w:t>poradnia psychologiczno – pedagogiczna</w:t>
      </w:r>
    </w:p>
    <w:p w:rsidR="00FB5CB9" w:rsidRDefault="00FB5CB9" w:rsidP="00C06E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urząd pracy</w:t>
      </w:r>
    </w:p>
    <w:p w:rsidR="00FB5CB9" w:rsidRDefault="00FB5CB9" w:rsidP="00C06E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ochotnicze hufce pracy</w:t>
      </w:r>
    </w:p>
    <w:p w:rsidR="00FB5CB9" w:rsidRDefault="00FB5CB9" w:rsidP="00C06E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firmy na lokalnym rynku pracy</w:t>
      </w:r>
    </w:p>
    <w:p w:rsidR="00FB5CB9" w:rsidRDefault="00FB5CB9" w:rsidP="00C06E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biblioteka pedagogiczna</w:t>
      </w:r>
    </w:p>
    <w:p w:rsidR="0077298D" w:rsidRDefault="0077298D" w:rsidP="00C06E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szkoły średnie prowadzące kształcenie zawodowe</w:t>
      </w:r>
    </w:p>
    <w:p w:rsidR="0077298D" w:rsidRPr="00C06E9F" w:rsidRDefault="0077298D" w:rsidP="00C06E9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placówki doskonalenia nauczycieli</w:t>
      </w:r>
    </w:p>
    <w:p w:rsidR="00CD554F" w:rsidRPr="00B8503B" w:rsidRDefault="00CD554F" w:rsidP="00A44FA9">
      <w:pPr>
        <w:autoSpaceDE w:val="0"/>
        <w:autoSpaceDN w:val="0"/>
        <w:adjustRightInd w:val="0"/>
        <w:spacing w:line="240" w:lineRule="auto"/>
        <w:jc w:val="both"/>
        <w:rPr>
          <w:rFonts w:cs="TimesNewRoman"/>
          <w:sz w:val="24"/>
          <w:szCs w:val="24"/>
        </w:rPr>
      </w:pPr>
    </w:p>
    <w:p w:rsidR="00CD554F" w:rsidRDefault="00CD554F" w:rsidP="00A44FA9">
      <w:pPr>
        <w:jc w:val="both"/>
        <w:rPr>
          <w:rFonts w:cs="TimesNewRoman"/>
          <w:sz w:val="24"/>
          <w:szCs w:val="24"/>
        </w:rPr>
      </w:pPr>
    </w:p>
    <w:p w:rsidR="003F4FE8" w:rsidRPr="00DE5A08" w:rsidRDefault="003F4FE8" w:rsidP="00DE5A08">
      <w:pPr>
        <w:jc w:val="both"/>
        <w:rPr>
          <w:sz w:val="24"/>
          <w:szCs w:val="24"/>
        </w:rPr>
      </w:pPr>
    </w:p>
    <w:p w:rsidR="00E903A8" w:rsidRDefault="00E903A8" w:rsidP="00DE5A08">
      <w:pPr>
        <w:jc w:val="both"/>
        <w:rPr>
          <w:sz w:val="24"/>
          <w:szCs w:val="24"/>
        </w:rPr>
      </w:pPr>
    </w:p>
    <w:p w:rsidR="00E903A8" w:rsidRDefault="00E903A8" w:rsidP="00DE5A08">
      <w:pPr>
        <w:jc w:val="both"/>
        <w:rPr>
          <w:sz w:val="24"/>
          <w:szCs w:val="24"/>
        </w:rPr>
      </w:pPr>
    </w:p>
    <w:p w:rsidR="00E903A8" w:rsidRDefault="00E903A8" w:rsidP="00DE5A08">
      <w:pPr>
        <w:jc w:val="both"/>
        <w:rPr>
          <w:sz w:val="24"/>
          <w:szCs w:val="24"/>
        </w:rPr>
      </w:pPr>
    </w:p>
    <w:p w:rsidR="00E903A8" w:rsidRDefault="00E903A8" w:rsidP="00DE5A08">
      <w:pPr>
        <w:jc w:val="both"/>
        <w:rPr>
          <w:sz w:val="24"/>
          <w:szCs w:val="24"/>
        </w:rPr>
      </w:pPr>
    </w:p>
    <w:p w:rsidR="00E903A8" w:rsidRDefault="00E903A8" w:rsidP="00DE5A08">
      <w:pPr>
        <w:jc w:val="both"/>
        <w:rPr>
          <w:sz w:val="24"/>
          <w:szCs w:val="24"/>
        </w:rPr>
      </w:pPr>
    </w:p>
    <w:p w:rsidR="00E903A8" w:rsidRDefault="00E903A8" w:rsidP="00DE5A08">
      <w:pPr>
        <w:jc w:val="both"/>
        <w:rPr>
          <w:sz w:val="24"/>
          <w:szCs w:val="24"/>
        </w:rPr>
      </w:pPr>
    </w:p>
    <w:p w:rsidR="00E903A8" w:rsidRDefault="00E903A8" w:rsidP="00DE5A08">
      <w:pPr>
        <w:jc w:val="both"/>
        <w:rPr>
          <w:sz w:val="24"/>
          <w:szCs w:val="24"/>
        </w:rPr>
      </w:pPr>
    </w:p>
    <w:p w:rsidR="00E903A8" w:rsidRDefault="00E903A8" w:rsidP="00DE5A08">
      <w:pPr>
        <w:jc w:val="both"/>
        <w:rPr>
          <w:sz w:val="24"/>
          <w:szCs w:val="24"/>
        </w:rPr>
      </w:pPr>
    </w:p>
    <w:p w:rsidR="00E903A8" w:rsidRDefault="00E903A8" w:rsidP="00DE5A08">
      <w:pPr>
        <w:jc w:val="both"/>
        <w:rPr>
          <w:sz w:val="24"/>
          <w:szCs w:val="24"/>
        </w:rPr>
      </w:pPr>
    </w:p>
    <w:p w:rsidR="00E903A8" w:rsidRDefault="00E903A8" w:rsidP="00DE5A08">
      <w:pPr>
        <w:jc w:val="both"/>
        <w:rPr>
          <w:sz w:val="24"/>
          <w:szCs w:val="24"/>
        </w:rPr>
      </w:pPr>
    </w:p>
    <w:p w:rsidR="00E903A8" w:rsidRDefault="00E903A8" w:rsidP="00DE5A08">
      <w:pPr>
        <w:jc w:val="both"/>
        <w:rPr>
          <w:sz w:val="24"/>
          <w:szCs w:val="24"/>
        </w:rPr>
      </w:pPr>
    </w:p>
    <w:p w:rsidR="00E903A8" w:rsidRDefault="00E903A8" w:rsidP="00DE5A08">
      <w:pPr>
        <w:jc w:val="both"/>
        <w:rPr>
          <w:sz w:val="24"/>
          <w:szCs w:val="24"/>
        </w:rPr>
      </w:pPr>
    </w:p>
    <w:p w:rsidR="00E903A8" w:rsidRDefault="00E903A8" w:rsidP="00DE5A08">
      <w:pPr>
        <w:jc w:val="both"/>
        <w:rPr>
          <w:sz w:val="24"/>
          <w:szCs w:val="24"/>
        </w:rPr>
      </w:pPr>
    </w:p>
    <w:p w:rsidR="00E903A8" w:rsidRDefault="00E903A8" w:rsidP="00DE5A08">
      <w:pPr>
        <w:jc w:val="both"/>
        <w:rPr>
          <w:sz w:val="24"/>
          <w:szCs w:val="24"/>
        </w:rPr>
      </w:pPr>
    </w:p>
    <w:p w:rsidR="00E903A8" w:rsidRDefault="00E903A8" w:rsidP="00DE5A08">
      <w:pPr>
        <w:jc w:val="both"/>
        <w:rPr>
          <w:sz w:val="24"/>
          <w:szCs w:val="24"/>
        </w:rPr>
      </w:pPr>
    </w:p>
    <w:p w:rsidR="009251D8" w:rsidRDefault="009251D8" w:rsidP="00DE5A08">
      <w:pPr>
        <w:jc w:val="both"/>
        <w:rPr>
          <w:sz w:val="24"/>
          <w:szCs w:val="24"/>
        </w:rPr>
      </w:pPr>
    </w:p>
    <w:p w:rsidR="00E903A8" w:rsidRDefault="00E903A8" w:rsidP="00467C7E">
      <w:pPr>
        <w:jc w:val="both"/>
        <w:rPr>
          <w:rFonts w:cs="TimesNewRoman"/>
          <w:sz w:val="24"/>
          <w:szCs w:val="24"/>
        </w:rPr>
      </w:pPr>
    </w:p>
    <w:p w:rsidR="00E903A8" w:rsidRDefault="00E903A8" w:rsidP="00467C7E">
      <w:pPr>
        <w:jc w:val="both"/>
        <w:rPr>
          <w:rFonts w:cs="TimesNewRoman"/>
          <w:sz w:val="24"/>
          <w:szCs w:val="24"/>
        </w:rPr>
      </w:pPr>
    </w:p>
    <w:p w:rsidR="00E903A8" w:rsidRDefault="00E903A8" w:rsidP="00467C7E">
      <w:pPr>
        <w:jc w:val="both"/>
        <w:rPr>
          <w:rFonts w:cs="TimesNewRoman"/>
          <w:sz w:val="24"/>
          <w:szCs w:val="24"/>
        </w:rPr>
      </w:pPr>
    </w:p>
    <w:p w:rsidR="00E903A8" w:rsidRDefault="00E903A8" w:rsidP="00467C7E">
      <w:pPr>
        <w:jc w:val="both"/>
        <w:rPr>
          <w:rFonts w:cs="TimesNewRoman"/>
          <w:sz w:val="24"/>
          <w:szCs w:val="24"/>
        </w:rPr>
      </w:pPr>
    </w:p>
    <w:p w:rsidR="00E903A8" w:rsidRDefault="00E903A8" w:rsidP="00467C7E">
      <w:pPr>
        <w:jc w:val="both"/>
        <w:rPr>
          <w:rFonts w:cs="TimesNewRoman"/>
          <w:sz w:val="24"/>
          <w:szCs w:val="24"/>
        </w:rPr>
      </w:pPr>
    </w:p>
    <w:p w:rsidR="00E903A8" w:rsidRDefault="00E903A8" w:rsidP="00467C7E">
      <w:pPr>
        <w:jc w:val="both"/>
        <w:rPr>
          <w:rFonts w:cs="TimesNewRoman"/>
          <w:sz w:val="24"/>
          <w:szCs w:val="24"/>
        </w:rPr>
      </w:pPr>
    </w:p>
    <w:p w:rsidR="00E903A8" w:rsidRDefault="00E903A8" w:rsidP="00467C7E">
      <w:pPr>
        <w:jc w:val="both"/>
        <w:rPr>
          <w:rFonts w:cs="TimesNewRoman"/>
          <w:sz w:val="24"/>
          <w:szCs w:val="24"/>
        </w:rPr>
      </w:pPr>
    </w:p>
    <w:p w:rsidR="00E903A8" w:rsidRDefault="00E903A8" w:rsidP="00467C7E">
      <w:pPr>
        <w:jc w:val="both"/>
        <w:rPr>
          <w:rFonts w:cs="TimesNewRoman"/>
          <w:sz w:val="24"/>
          <w:szCs w:val="24"/>
        </w:rPr>
      </w:pPr>
    </w:p>
    <w:p w:rsidR="00E903A8" w:rsidRDefault="00E903A8" w:rsidP="00467C7E">
      <w:pPr>
        <w:jc w:val="both"/>
        <w:rPr>
          <w:rFonts w:cs="TimesNewRoman"/>
          <w:sz w:val="24"/>
          <w:szCs w:val="24"/>
        </w:rPr>
      </w:pPr>
    </w:p>
    <w:p w:rsidR="00E903A8" w:rsidRDefault="00E903A8" w:rsidP="00467C7E">
      <w:pPr>
        <w:jc w:val="both"/>
        <w:rPr>
          <w:rFonts w:cs="TimesNewRoman"/>
          <w:sz w:val="24"/>
          <w:szCs w:val="24"/>
        </w:rPr>
      </w:pPr>
    </w:p>
    <w:p w:rsidR="009251D8" w:rsidRDefault="009251D8" w:rsidP="00467C7E">
      <w:pPr>
        <w:jc w:val="both"/>
        <w:rPr>
          <w:rFonts w:cs="TimesNewRoman"/>
          <w:sz w:val="24"/>
          <w:szCs w:val="24"/>
        </w:rPr>
      </w:pPr>
    </w:p>
    <w:p w:rsidR="009251D8" w:rsidRDefault="009251D8" w:rsidP="00467C7E">
      <w:pPr>
        <w:jc w:val="both"/>
        <w:rPr>
          <w:rFonts w:cs="TimesNewRoman"/>
          <w:sz w:val="24"/>
          <w:szCs w:val="24"/>
        </w:rPr>
      </w:pPr>
    </w:p>
    <w:p w:rsidR="009251D8" w:rsidRDefault="009251D8" w:rsidP="00467C7E">
      <w:pPr>
        <w:jc w:val="both"/>
        <w:rPr>
          <w:rFonts w:cs="TimesNewRoman"/>
          <w:sz w:val="24"/>
          <w:szCs w:val="24"/>
        </w:rPr>
      </w:pPr>
    </w:p>
    <w:p w:rsidR="009251D8" w:rsidRDefault="009251D8" w:rsidP="00467C7E">
      <w:pPr>
        <w:jc w:val="both"/>
        <w:rPr>
          <w:rFonts w:cs="TimesNewRoman"/>
          <w:sz w:val="24"/>
          <w:szCs w:val="24"/>
        </w:rPr>
      </w:pPr>
    </w:p>
    <w:p w:rsidR="009251D8" w:rsidRDefault="009251D8" w:rsidP="00467C7E">
      <w:pPr>
        <w:jc w:val="both"/>
        <w:rPr>
          <w:rFonts w:cs="TimesNewRoman"/>
          <w:sz w:val="24"/>
          <w:szCs w:val="24"/>
        </w:rPr>
      </w:pPr>
    </w:p>
    <w:p w:rsidR="00E903A8" w:rsidRDefault="00E903A8" w:rsidP="00467C7E">
      <w:pPr>
        <w:jc w:val="both"/>
        <w:rPr>
          <w:rFonts w:cs="TimesNewRoman"/>
          <w:sz w:val="24"/>
          <w:szCs w:val="24"/>
        </w:rPr>
      </w:pPr>
    </w:p>
    <w:p w:rsidR="00E903A8" w:rsidRDefault="00E903A8" w:rsidP="00467C7E">
      <w:pPr>
        <w:jc w:val="both"/>
        <w:rPr>
          <w:rFonts w:cs="TimesNewRoman"/>
          <w:b/>
          <w:sz w:val="24"/>
          <w:szCs w:val="24"/>
        </w:rPr>
      </w:pPr>
    </w:p>
    <w:p w:rsidR="00E903A8" w:rsidRPr="00E903A8" w:rsidRDefault="00E903A8" w:rsidP="00467C7E">
      <w:pPr>
        <w:jc w:val="both"/>
        <w:rPr>
          <w:rFonts w:cs="Times New Roman"/>
          <w:b/>
          <w:sz w:val="24"/>
          <w:szCs w:val="24"/>
        </w:rPr>
      </w:pPr>
    </w:p>
    <w:p w:rsidR="00DE5A08" w:rsidRPr="00467C7E" w:rsidRDefault="00DE5A08" w:rsidP="00DE5A08">
      <w:pPr>
        <w:jc w:val="both"/>
        <w:rPr>
          <w:sz w:val="24"/>
          <w:szCs w:val="24"/>
        </w:rPr>
      </w:pPr>
    </w:p>
    <w:p w:rsidR="00DE5A08" w:rsidRPr="00DE5A08" w:rsidRDefault="00DE5A08" w:rsidP="00DE5A08">
      <w:pPr>
        <w:jc w:val="both"/>
        <w:rPr>
          <w:sz w:val="24"/>
          <w:szCs w:val="24"/>
        </w:rPr>
      </w:pPr>
    </w:p>
    <w:p w:rsidR="00DE5A08" w:rsidRPr="00BC6EE6" w:rsidRDefault="00DE5A08" w:rsidP="00BC6EE6">
      <w:pPr>
        <w:jc w:val="both"/>
        <w:rPr>
          <w:sz w:val="24"/>
          <w:szCs w:val="24"/>
        </w:rPr>
      </w:pPr>
    </w:p>
    <w:p w:rsidR="00BC6EE6" w:rsidRPr="0065680C" w:rsidRDefault="00BC6EE6" w:rsidP="0065680C">
      <w:pPr>
        <w:jc w:val="both"/>
        <w:rPr>
          <w:rFonts w:cs="Times New Roman"/>
          <w:b/>
          <w:sz w:val="24"/>
          <w:szCs w:val="24"/>
        </w:rPr>
      </w:pPr>
    </w:p>
    <w:p w:rsidR="0065680C" w:rsidRPr="00B8503B" w:rsidRDefault="0065680C" w:rsidP="00A44FA9">
      <w:pPr>
        <w:jc w:val="both"/>
        <w:rPr>
          <w:sz w:val="24"/>
          <w:szCs w:val="24"/>
        </w:rPr>
      </w:pPr>
    </w:p>
    <w:sectPr w:rsidR="0065680C" w:rsidRPr="00B8503B" w:rsidSect="002D5EA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8E0"/>
    <w:multiLevelType w:val="hybridMultilevel"/>
    <w:tmpl w:val="18082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6F2F"/>
    <w:multiLevelType w:val="hybridMultilevel"/>
    <w:tmpl w:val="F86E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1F21"/>
    <w:multiLevelType w:val="hybridMultilevel"/>
    <w:tmpl w:val="1BF4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F7BDB"/>
    <w:multiLevelType w:val="hybridMultilevel"/>
    <w:tmpl w:val="C032F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1296"/>
    <w:multiLevelType w:val="hybridMultilevel"/>
    <w:tmpl w:val="C4CC7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92A06"/>
    <w:multiLevelType w:val="hybridMultilevel"/>
    <w:tmpl w:val="D084F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754EB"/>
    <w:multiLevelType w:val="hybridMultilevel"/>
    <w:tmpl w:val="E2F67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42F36"/>
    <w:multiLevelType w:val="hybridMultilevel"/>
    <w:tmpl w:val="8CB8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6042A"/>
    <w:multiLevelType w:val="hybridMultilevel"/>
    <w:tmpl w:val="431E6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B0466"/>
    <w:multiLevelType w:val="hybridMultilevel"/>
    <w:tmpl w:val="B2CE3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32975"/>
    <w:multiLevelType w:val="hybridMultilevel"/>
    <w:tmpl w:val="1F82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43226"/>
    <w:multiLevelType w:val="hybridMultilevel"/>
    <w:tmpl w:val="40DC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714B6"/>
    <w:multiLevelType w:val="hybridMultilevel"/>
    <w:tmpl w:val="06C06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602D7"/>
    <w:multiLevelType w:val="hybridMultilevel"/>
    <w:tmpl w:val="D0166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C5915"/>
    <w:multiLevelType w:val="hybridMultilevel"/>
    <w:tmpl w:val="D1182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3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0605E"/>
    <w:rsid w:val="00134870"/>
    <w:rsid w:val="00175E2B"/>
    <w:rsid w:val="002B1B6D"/>
    <w:rsid w:val="002D5EA7"/>
    <w:rsid w:val="0035624E"/>
    <w:rsid w:val="003F4FE8"/>
    <w:rsid w:val="0040721F"/>
    <w:rsid w:val="004276EA"/>
    <w:rsid w:val="00467C7E"/>
    <w:rsid w:val="00500C35"/>
    <w:rsid w:val="0058014C"/>
    <w:rsid w:val="005E631D"/>
    <w:rsid w:val="00610839"/>
    <w:rsid w:val="00644945"/>
    <w:rsid w:val="0065680C"/>
    <w:rsid w:val="006E784C"/>
    <w:rsid w:val="0077298D"/>
    <w:rsid w:val="007A6E5E"/>
    <w:rsid w:val="00883CBD"/>
    <w:rsid w:val="0092086D"/>
    <w:rsid w:val="009251D8"/>
    <w:rsid w:val="009315F7"/>
    <w:rsid w:val="00945611"/>
    <w:rsid w:val="00A44FA9"/>
    <w:rsid w:val="00AA22FB"/>
    <w:rsid w:val="00AD351C"/>
    <w:rsid w:val="00AE0C69"/>
    <w:rsid w:val="00B8503B"/>
    <w:rsid w:val="00BC6EE6"/>
    <w:rsid w:val="00BF1A78"/>
    <w:rsid w:val="00C06E9F"/>
    <w:rsid w:val="00CD554F"/>
    <w:rsid w:val="00D0605E"/>
    <w:rsid w:val="00D16981"/>
    <w:rsid w:val="00DE5A08"/>
    <w:rsid w:val="00E903A8"/>
    <w:rsid w:val="00E95D64"/>
    <w:rsid w:val="00FB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981"/>
    <w:pPr>
      <w:ind w:left="720"/>
      <w:contextualSpacing/>
    </w:pPr>
  </w:style>
  <w:style w:type="table" w:styleId="Tabela-Siatka">
    <w:name w:val="Table Grid"/>
    <w:basedOn w:val="Standardowy"/>
    <w:uiPriority w:val="59"/>
    <w:rsid w:val="007A6E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7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5A86E-2987-4AA7-AB5C-80072E08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1968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dede</cp:lastModifiedBy>
  <cp:revision>20</cp:revision>
  <cp:lastPrinted>2018-12-16T20:46:00Z</cp:lastPrinted>
  <dcterms:created xsi:type="dcterms:W3CDTF">2018-10-23T18:17:00Z</dcterms:created>
  <dcterms:modified xsi:type="dcterms:W3CDTF">2019-01-03T17:44:00Z</dcterms:modified>
</cp:coreProperties>
</file>